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02E" w:rsidRDefault="000C602E" w:rsidP="002D1004">
      <w:pPr>
        <w:rPr>
          <w:rFonts w:ascii="Arial" w:hAnsi="Arial" w:cs="Arial"/>
          <w:sz w:val="22"/>
          <w:szCs w:val="22"/>
        </w:rPr>
      </w:pPr>
    </w:p>
    <w:p w:rsidR="00D80BE8" w:rsidRPr="000C602E" w:rsidRDefault="00D80BE8" w:rsidP="002D1004">
      <w:pPr>
        <w:rPr>
          <w:rFonts w:ascii="Arial" w:hAnsi="Arial" w:cs="Arial"/>
          <w:sz w:val="22"/>
          <w:szCs w:val="22"/>
        </w:rPr>
      </w:pPr>
    </w:p>
    <w:p w:rsidR="000C602E" w:rsidRDefault="000C602E" w:rsidP="000C602E">
      <w:pPr>
        <w:jc w:val="center"/>
        <w:rPr>
          <w:rFonts w:ascii="Arial" w:hAnsi="Arial" w:cs="Arial"/>
          <w:b/>
          <w:sz w:val="22"/>
          <w:szCs w:val="22"/>
        </w:rPr>
      </w:pPr>
      <w:r w:rsidRPr="000C602E">
        <w:rPr>
          <w:rFonts w:ascii="Arial" w:hAnsi="Arial" w:cs="Arial"/>
          <w:b/>
          <w:sz w:val="22"/>
          <w:szCs w:val="22"/>
        </w:rPr>
        <w:t>REQUEST FOR PILOT AND FEASIBILITY GRANT APPLICATIONS</w:t>
      </w:r>
    </w:p>
    <w:p w:rsidR="00C224C6" w:rsidRDefault="00C224C6" w:rsidP="000C602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SURGERY/BIOMEDICAL ENGINEERING COLLABORATIONS</w:t>
      </w:r>
    </w:p>
    <w:p w:rsidR="000C602E" w:rsidRDefault="000C602E" w:rsidP="000C602E">
      <w:pPr>
        <w:jc w:val="center"/>
        <w:rPr>
          <w:rFonts w:ascii="Arial" w:hAnsi="Arial" w:cs="Arial"/>
          <w:b/>
          <w:sz w:val="22"/>
          <w:szCs w:val="22"/>
        </w:rPr>
      </w:pPr>
    </w:p>
    <w:p w:rsidR="000C602E" w:rsidRDefault="000C602E" w:rsidP="002D1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D29DF">
        <w:rPr>
          <w:rFonts w:ascii="Arial" w:hAnsi="Arial" w:cs="Arial"/>
          <w:sz w:val="22"/>
          <w:szCs w:val="22"/>
        </w:rPr>
        <w:t xml:space="preserve">UAB </w:t>
      </w:r>
      <w:r>
        <w:rPr>
          <w:rFonts w:ascii="Arial" w:hAnsi="Arial" w:cs="Arial"/>
          <w:sz w:val="22"/>
          <w:szCs w:val="22"/>
        </w:rPr>
        <w:t xml:space="preserve">Department of Surgery </w:t>
      </w:r>
      <w:r w:rsidR="00C224C6">
        <w:rPr>
          <w:rFonts w:ascii="Arial" w:hAnsi="Arial" w:cs="Arial"/>
          <w:sz w:val="22"/>
          <w:szCs w:val="22"/>
        </w:rPr>
        <w:t xml:space="preserve">and </w:t>
      </w:r>
      <w:bookmarkStart w:id="0" w:name="_GoBack"/>
      <w:bookmarkEnd w:id="0"/>
      <w:r w:rsidR="00C224C6">
        <w:rPr>
          <w:rFonts w:ascii="Arial" w:hAnsi="Arial" w:cs="Arial"/>
          <w:sz w:val="22"/>
          <w:szCs w:val="22"/>
        </w:rPr>
        <w:t>Department of Biomedical Engineering (BME) invite</w:t>
      </w:r>
      <w:r>
        <w:rPr>
          <w:rFonts w:ascii="Arial" w:hAnsi="Arial" w:cs="Arial"/>
          <w:sz w:val="22"/>
          <w:szCs w:val="22"/>
        </w:rPr>
        <w:t xml:space="preserve"> proposals for pilot and feasibility research studies that have high potential to generate essential preliminary data to support extramural grant applications.  Basic science, translational, </w:t>
      </w:r>
      <w:r w:rsidR="00C224C6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clinical research will be considered.  </w:t>
      </w:r>
    </w:p>
    <w:p w:rsidR="000C602E" w:rsidRDefault="000C602E" w:rsidP="002D1004">
      <w:pPr>
        <w:rPr>
          <w:rFonts w:ascii="Arial" w:hAnsi="Arial" w:cs="Arial"/>
          <w:sz w:val="22"/>
          <w:szCs w:val="22"/>
        </w:rPr>
      </w:pPr>
    </w:p>
    <w:p w:rsidR="000C602E" w:rsidRDefault="000C602E" w:rsidP="002D1004">
      <w:pPr>
        <w:rPr>
          <w:rFonts w:ascii="Arial" w:hAnsi="Arial" w:cs="Arial"/>
          <w:b/>
          <w:sz w:val="22"/>
          <w:szCs w:val="22"/>
          <w:u w:val="single"/>
        </w:rPr>
      </w:pPr>
      <w:r w:rsidRPr="000C602E">
        <w:rPr>
          <w:rFonts w:ascii="Arial" w:hAnsi="Arial" w:cs="Arial"/>
          <w:b/>
          <w:sz w:val="22"/>
          <w:szCs w:val="22"/>
          <w:u w:val="single"/>
        </w:rPr>
        <w:t>Eligibility</w:t>
      </w:r>
    </w:p>
    <w:p w:rsidR="000C602E" w:rsidRDefault="000C602E" w:rsidP="002D1004">
      <w:pPr>
        <w:rPr>
          <w:rFonts w:ascii="Arial" w:hAnsi="Arial" w:cs="Arial"/>
          <w:b/>
          <w:sz w:val="22"/>
          <w:szCs w:val="22"/>
          <w:u w:val="single"/>
        </w:rPr>
      </w:pPr>
    </w:p>
    <w:p w:rsidR="00C224C6" w:rsidRDefault="00C224C6" w:rsidP="000C602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Applications must include two principal investigators; one from </w:t>
      </w:r>
      <w:r w:rsidR="005D29DF">
        <w:rPr>
          <w:rFonts w:ascii="Arial" w:hAnsi="Arial" w:cs="Arial"/>
          <w:sz w:val="22"/>
          <w:szCs w:val="22"/>
        </w:rPr>
        <w:t xml:space="preserve">UAB </w:t>
      </w:r>
      <w:r>
        <w:rPr>
          <w:rFonts w:ascii="Arial" w:hAnsi="Arial" w:cs="Arial"/>
          <w:sz w:val="22"/>
          <w:szCs w:val="22"/>
        </w:rPr>
        <w:t xml:space="preserve">Surgery and one from </w:t>
      </w:r>
      <w:r w:rsidR="005D29DF">
        <w:rPr>
          <w:rFonts w:ascii="Arial" w:hAnsi="Arial" w:cs="Arial"/>
          <w:sz w:val="22"/>
          <w:szCs w:val="22"/>
        </w:rPr>
        <w:t xml:space="preserve">UAB </w:t>
      </w:r>
      <w:r>
        <w:rPr>
          <w:rFonts w:ascii="Arial" w:hAnsi="Arial" w:cs="Arial"/>
          <w:sz w:val="22"/>
          <w:szCs w:val="22"/>
        </w:rPr>
        <w:t>BME.</w:t>
      </w:r>
    </w:p>
    <w:p w:rsidR="00C224C6" w:rsidRDefault="00C224C6" w:rsidP="000C602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Projects must represent new ideas without prior extramural grant support. </w:t>
      </w:r>
    </w:p>
    <w:p w:rsidR="000C602E" w:rsidRDefault="009145E4" w:rsidP="000C602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Proposed projects should generate preliminary data for extramural grant applications.</w:t>
      </w:r>
    </w:p>
    <w:p w:rsidR="000C602E" w:rsidRDefault="000C602E" w:rsidP="000C602E">
      <w:pPr>
        <w:rPr>
          <w:rFonts w:ascii="Arial" w:hAnsi="Arial" w:cs="Arial"/>
          <w:sz w:val="22"/>
          <w:szCs w:val="22"/>
        </w:rPr>
      </w:pPr>
    </w:p>
    <w:p w:rsidR="000C602E" w:rsidRDefault="000C602E" w:rsidP="000C60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Terms of Support</w:t>
      </w:r>
    </w:p>
    <w:p w:rsidR="000C602E" w:rsidRDefault="000C602E" w:rsidP="000C602E">
      <w:pPr>
        <w:rPr>
          <w:rFonts w:ascii="Arial" w:hAnsi="Arial" w:cs="Arial"/>
          <w:b/>
          <w:sz w:val="22"/>
          <w:szCs w:val="22"/>
          <w:u w:val="single"/>
        </w:rPr>
      </w:pPr>
    </w:p>
    <w:p w:rsidR="000C602E" w:rsidRDefault="000C602E" w:rsidP="009145E4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Budgets of up to $</w:t>
      </w:r>
      <w:r w:rsidR="009145E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0,000 direct costs for one year may be requested. PI salary support is not allowed. </w:t>
      </w:r>
      <w:r w:rsidR="00666645">
        <w:rPr>
          <w:rFonts w:ascii="Arial" w:hAnsi="Arial" w:cs="Arial"/>
          <w:sz w:val="22"/>
          <w:szCs w:val="22"/>
        </w:rPr>
        <w:t>Indirect costs should not be included</w:t>
      </w:r>
      <w:r w:rsidR="00E315B6">
        <w:rPr>
          <w:rFonts w:ascii="Arial" w:hAnsi="Arial" w:cs="Arial"/>
          <w:sz w:val="22"/>
          <w:szCs w:val="22"/>
        </w:rPr>
        <w:t>.  No equipment &gt;$5K to be purchased.</w:t>
      </w:r>
      <w:r w:rsidR="0066664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140918" w:rsidRPr="000C602E" w:rsidRDefault="00140918" w:rsidP="000C602E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final report is required within </w:t>
      </w:r>
      <w:r w:rsidR="009145E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days after completion of one</w:t>
      </w:r>
      <w:r w:rsidR="00F42709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year award. </w:t>
      </w:r>
    </w:p>
    <w:p w:rsidR="000C602E" w:rsidRDefault="000C602E" w:rsidP="000C602E">
      <w:pPr>
        <w:rPr>
          <w:rFonts w:ascii="Arial" w:hAnsi="Arial" w:cs="Arial"/>
          <w:sz w:val="22"/>
          <w:szCs w:val="22"/>
          <w:u w:val="single"/>
        </w:rPr>
      </w:pPr>
    </w:p>
    <w:p w:rsidR="00140918" w:rsidRPr="00140918" w:rsidRDefault="00140918" w:rsidP="000C602E">
      <w:pPr>
        <w:rPr>
          <w:rFonts w:ascii="Arial" w:hAnsi="Arial" w:cs="Arial"/>
          <w:b/>
          <w:sz w:val="22"/>
          <w:szCs w:val="22"/>
          <w:u w:val="single"/>
        </w:rPr>
      </w:pPr>
      <w:r w:rsidRPr="00140918">
        <w:rPr>
          <w:rFonts w:ascii="Arial" w:hAnsi="Arial" w:cs="Arial"/>
          <w:b/>
          <w:sz w:val="22"/>
          <w:szCs w:val="22"/>
          <w:u w:val="single"/>
        </w:rPr>
        <w:t>Important Dates</w:t>
      </w:r>
    </w:p>
    <w:p w:rsidR="00140918" w:rsidRPr="00140918" w:rsidRDefault="00140918" w:rsidP="000C602E">
      <w:pPr>
        <w:rPr>
          <w:rFonts w:ascii="Arial" w:hAnsi="Arial" w:cs="Arial"/>
          <w:sz w:val="22"/>
          <w:szCs w:val="22"/>
        </w:rPr>
      </w:pPr>
    </w:p>
    <w:p w:rsidR="00140918" w:rsidRDefault="00140918" w:rsidP="000C602E">
      <w:pPr>
        <w:rPr>
          <w:rFonts w:ascii="Arial" w:hAnsi="Arial" w:cs="Arial"/>
          <w:sz w:val="22"/>
          <w:szCs w:val="22"/>
        </w:rPr>
      </w:pPr>
      <w:r w:rsidRPr="00140918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 Deadline: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45E4">
        <w:rPr>
          <w:rFonts w:ascii="Arial" w:hAnsi="Arial" w:cs="Arial"/>
          <w:sz w:val="22"/>
          <w:szCs w:val="22"/>
        </w:rPr>
        <w:t>January 2</w:t>
      </w:r>
      <w:r>
        <w:rPr>
          <w:rFonts w:ascii="Arial" w:hAnsi="Arial" w:cs="Arial"/>
          <w:sz w:val="22"/>
          <w:szCs w:val="22"/>
        </w:rPr>
        <w:t>, 201</w:t>
      </w:r>
      <w:r w:rsidR="009145E4">
        <w:rPr>
          <w:rFonts w:ascii="Arial" w:hAnsi="Arial" w:cs="Arial"/>
          <w:sz w:val="22"/>
          <w:szCs w:val="22"/>
        </w:rPr>
        <w:t>7</w:t>
      </w:r>
    </w:p>
    <w:p w:rsidR="00140918" w:rsidRDefault="00140918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Earliest Award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45E4">
        <w:rPr>
          <w:rFonts w:ascii="Arial" w:hAnsi="Arial" w:cs="Arial"/>
          <w:sz w:val="22"/>
          <w:szCs w:val="22"/>
        </w:rPr>
        <w:t>April</w:t>
      </w:r>
      <w:r>
        <w:rPr>
          <w:rFonts w:ascii="Arial" w:hAnsi="Arial" w:cs="Arial"/>
          <w:sz w:val="22"/>
          <w:szCs w:val="22"/>
        </w:rPr>
        <w:t xml:space="preserve"> 1, 2017</w:t>
      </w:r>
    </w:p>
    <w:p w:rsidR="00140918" w:rsidRDefault="009145E4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 </w:t>
      </w:r>
      <w:r w:rsidR="00140918">
        <w:rPr>
          <w:rFonts w:ascii="Arial" w:hAnsi="Arial" w:cs="Arial"/>
          <w:sz w:val="22"/>
          <w:szCs w:val="22"/>
        </w:rPr>
        <w:t>Report Due</w:t>
      </w:r>
      <w:r w:rsidR="00140918">
        <w:rPr>
          <w:rFonts w:ascii="Arial" w:hAnsi="Arial" w:cs="Arial"/>
          <w:sz w:val="22"/>
          <w:szCs w:val="22"/>
        </w:rPr>
        <w:tab/>
      </w:r>
      <w:r w:rsidR="0014091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April 30</w:t>
      </w:r>
      <w:r w:rsidR="00140918">
        <w:rPr>
          <w:rFonts w:ascii="Arial" w:hAnsi="Arial" w:cs="Arial"/>
          <w:sz w:val="22"/>
          <w:szCs w:val="22"/>
        </w:rPr>
        <w:t>, 20</w:t>
      </w:r>
      <w:r>
        <w:rPr>
          <w:rFonts w:ascii="Arial" w:hAnsi="Arial" w:cs="Arial"/>
          <w:sz w:val="22"/>
          <w:szCs w:val="22"/>
        </w:rPr>
        <w:t>18</w:t>
      </w:r>
    </w:p>
    <w:p w:rsidR="00140918" w:rsidRDefault="00140918" w:rsidP="000C602E">
      <w:pPr>
        <w:rPr>
          <w:rFonts w:ascii="Arial" w:hAnsi="Arial" w:cs="Arial"/>
          <w:sz w:val="22"/>
          <w:szCs w:val="22"/>
        </w:rPr>
      </w:pPr>
    </w:p>
    <w:p w:rsidR="00140918" w:rsidRPr="00D80BE8" w:rsidRDefault="00D80BE8" w:rsidP="000C602E">
      <w:pPr>
        <w:rPr>
          <w:rFonts w:ascii="Arial" w:hAnsi="Arial" w:cs="Arial"/>
          <w:b/>
          <w:sz w:val="22"/>
          <w:szCs w:val="22"/>
          <w:u w:val="single"/>
        </w:rPr>
      </w:pPr>
      <w:r w:rsidRPr="00D80BE8">
        <w:rPr>
          <w:rFonts w:ascii="Arial" w:hAnsi="Arial" w:cs="Arial"/>
          <w:b/>
          <w:sz w:val="22"/>
          <w:szCs w:val="22"/>
          <w:u w:val="single"/>
        </w:rPr>
        <w:t>Application</w:t>
      </w:r>
    </w:p>
    <w:p w:rsidR="00D80BE8" w:rsidRDefault="00D80BE8" w:rsidP="000C602E">
      <w:pPr>
        <w:rPr>
          <w:rFonts w:ascii="Arial" w:hAnsi="Arial" w:cs="Arial"/>
          <w:sz w:val="22"/>
          <w:szCs w:val="22"/>
        </w:rPr>
      </w:pPr>
    </w:p>
    <w:p w:rsidR="00D80BE8" w:rsidRDefault="00D80BE8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complete </w:t>
      </w:r>
      <w:r w:rsidR="00D27BFF">
        <w:rPr>
          <w:rFonts w:ascii="Arial" w:hAnsi="Arial" w:cs="Arial"/>
          <w:sz w:val="22"/>
          <w:szCs w:val="22"/>
        </w:rPr>
        <w:t xml:space="preserve">and submit </w:t>
      </w:r>
      <w:r>
        <w:rPr>
          <w:rFonts w:ascii="Arial" w:hAnsi="Arial" w:cs="Arial"/>
          <w:sz w:val="22"/>
          <w:szCs w:val="22"/>
        </w:rPr>
        <w:t xml:space="preserve">the attached application as one pdf to Carolyn Maddox at </w:t>
      </w:r>
      <w:hyperlink r:id="rId8" w:history="1">
        <w:r w:rsidRPr="007859FE">
          <w:rPr>
            <w:rStyle w:val="Hyperlink"/>
            <w:rFonts w:ascii="Arial" w:hAnsi="Arial" w:cs="Arial"/>
            <w:sz w:val="22"/>
            <w:szCs w:val="22"/>
          </w:rPr>
          <w:t>cmaddox@uab.edu</w:t>
        </w:r>
      </w:hyperlink>
      <w:r>
        <w:rPr>
          <w:rFonts w:ascii="Arial" w:hAnsi="Arial" w:cs="Arial"/>
          <w:sz w:val="22"/>
          <w:szCs w:val="22"/>
        </w:rPr>
        <w:t xml:space="preserve"> by 5pm on </w:t>
      </w:r>
      <w:r w:rsidR="009145E4">
        <w:rPr>
          <w:rFonts w:ascii="Arial" w:hAnsi="Arial" w:cs="Arial"/>
          <w:sz w:val="22"/>
          <w:szCs w:val="22"/>
        </w:rPr>
        <w:t>January 2, 2017</w:t>
      </w:r>
      <w:r>
        <w:rPr>
          <w:rFonts w:ascii="Arial" w:hAnsi="Arial" w:cs="Arial"/>
          <w:sz w:val="22"/>
          <w:szCs w:val="22"/>
        </w:rPr>
        <w:t>.</w:t>
      </w:r>
    </w:p>
    <w:p w:rsidR="00C035B1" w:rsidRDefault="00C035B1" w:rsidP="000C602E">
      <w:pPr>
        <w:rPr>
          <w:rFonts w:ascii="Arial" w:hAnsi="Arial" w:cs="Arial"/>
          <w:sz w:val="22"/>
          <w:szCs w:val="22"/>
        </w:rPr>
      </w:pPr>
    </w:p>
    <w:p w:rsidR="00C035B1" w:rsidRDefault="00C035B1" w:rsidP="000C602E">
      <w:pPr>
        <w:rPr>
          <w:rFonts w:ascii="Arial" w:hAnsi="Arial" w:cs="Arial"/>
          <w:b/>
          <w:sz w:val="22"/>
          <w:szCs w:val="22"/>
          <w:u w:val="single"/>
        </w:rPr>
      </w:pPr>
      <w:r w:rsidRPr="00C035B1">
        <w:rPr>
          <w:rFonts w:ascii="Arial" w:hAnsi="Arial" w:cs="Arial"/>
          <w:b/>
          <w:sz w:val="22"/>
          <w:szCs w:val="22"/>
          <w:u w:val="single"/>
        </w:rPr>
        <w:t>Questions</w:t>
      </w:r>
    </w:p>
    <w:p w:rsidR="009145E4" w:rsidRDefault="00C035B1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questions about the process or would like to discuss your potential research project, please contact</w:t>
      </w:r>
      <w:r w:rsidR="009145E4">
        <w:rPr>
          <w:rFonts w:ascii="Arial" w:hAnsi="Arial" w:cs="Arial"/>
          <w:sz w:val="22"/>
          <w:szCs w:val="22"/>
        </w:rPr>
        <w:t>:</w:t>
      </w:r>
    </w:p>
    <w:p w:rsidR="009145E4" w:rsidRDefault="009145E4" w:rsidP="000C602E">
      <w:pPr>
        <w:rPr>
          <w:rFonts w:ascii="Arial" w:hAnsi="Arial" w:cs="Arial"/>
          <w:sz w:val="22"/>
          <w:szCs w:val="22"/>
        </w:rPr>
      </w:pPr>
    </w:p>
    <w:p w:rsidR="009145E4" w:rsidRDefault="009145E4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Surgery</w:t>
      </w:r>
    </w:p>
    <w:p w:rsidR="00C035B1" w:rsidRDefault="00C035B1" w:rsidP="00666645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sz w:val="22"/>
          <w:szCs w:val="22"/>
        </w:rPr>
      </w:pPr>
      <w:r w:rsidRPr="009145E4">
        <w:rPr>
          <w:rFonts w:ascii="Arial" w:hAnsi="Arial" w:cs="Arial"/>
          <w:sz w:val="22"/>
          <w:szCs w:val="22"/>
        </w:rPr>
        <w:t>Dr. James Bibb</w:t>
      </w:r>
      <w:r w:rsidR="00D27BFF" w:rsidRPr="009145E4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="009145E4" w:rsidRPr="009145E4">
          <w:rPr>
            <w:rStyle w:val="Hyperlink"/>
            <w:rFonts w:ascii="Arial" w:hAnsi="Arial" w:cs="Arial"/>
            <w:sz w:val="22"/>
            <w:szCs w:val="22"/>
          </w:rPr>
          <w:t>jamesbibb@uabmc.edu</w:t>
        </w:r>
      </w:hyperlink>
    </w:p>
    <w:p w:rsidR="00666645" w:rsidRPr="00666645" w:rsidRDefault="00666645" w:rsidP="00E311F1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sz w:val="22"/>
          <w:szCs w:val="22"/>
        </w:rPr>
      </w:pPr>
      <w:r w:rsidRPr="00666645">
        <w:rPr>
          <w:rFonts w:ascii="Arial" w:hAnsi="Arial" w:cs="Arial"/>
          <w:sz w:val="22"/>
          <w:szCs w:val="22"/>
        </w:rPr>
        <w:t xml:space="preserve">Dr. Timothy King, </w:t>
      </w:r>
      <w:hyperlink r:id="rId10" w:history="1">
        <w:r w:rsidRPr="00666645">
          <w:rPr>
            <w:rStyle w:val="Hyperlink"/>
            <w:rFonts w:ascii="Arial" w:hAnsi="Arial" w:cs="Arial"/>
            <w:sz w:val="22"/>
            <w:szCs w:val="22"/>
          </w:rPr>
          <w:t>twking@uabmc.edu</w:t>
        </w:r>
      </w:hyperlink>
    </w:p>
    <w:p w:rsidR="00D80BE8" w:rsidRDefault="00D80BE8" w:rsidP="000C602E">
      <w:pPr>
        <w:rPr>
          <w:rFonts w:ascii="Arial" w:hAnsi="Arial" w:cs="Arial"/>
          <w:sz w:val="22"/>
          <w:szCs w:val="22"/>
        </w:rPr>
      </w:pPr>
    </w:p>
    <w:p w:rsidR="00666645" w:rsidRDefault="00666645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Biomedical Engineering</w:t>
      </w:r>
    </w:p>
    <w:p w:rsidR="00666645" w:rsidRPr="00666645" w:rsidRDefault="00666645" w:rsidP="00666645">
      <w:pPr>
        <w:pStyle w:val="ListParagraph"/>
        <w:numPr>
          <w:ilvl w:val="0"/>
          <w:numId w:val="5"/>
        </w:numPr>
        <w:ind w:left="270" w:hanging="270"/>
        <w:rPr>
          <w:rFonts w:ascii="Arial" w:hAnsi="Arial" w:cs="Arial"/>
          <w:sz w:val="22"/>
          <w:szCs w:val="22"/>
        </w:rPr>
      </w:pPr>
      <w:r w:rsidRPr="00666645">
        <w:rPr>
          <w:rFonts w:ascii="Arial" w:hAnsi="Arial" w:cs="Arial"/>
          <w:sz w:val="22"/>
          <w:szCs w:val="22"/>
        </w:rPr>
        <w:t xml:space="preserve">Dr. </w:t>
      </w:r>
      <w:proofErr w:type="spellStart"/>
      <w:r w:rsidRPr="00666645">
        <w:rPr>
          <w:rFonts w:ascii="Arial" w:hAnsi="Arial" w:cs="Arial"/>
          <w:sz w:val="22"/>
          <w:szCs w:val="22"/>
        </w:rPr>
        <w:t>Jianyi</w:t>
      </w:r>
      <w:proofErr w:type="spellEnd"/>
      <w:r w:rsidRPr="00666645">
        <w:rPr>
          <w:rFonts w:ascii="Arial" w:hAnsi="Arial" w:cs="Arial"/>
          <w:sz w:val="22"/>
          <w:szCs w:val="22"/>
        </w:rPr>
        <w:t xml:space="preserve"> Zhang, </w:t>
      </w:r>
      <w:hyperlink r:id="rId11" w:history="1">
        <w:r w:rsidRPr="00666645">
          <w:rPr>
            <w:rStyle w:val="Hyperlink"/>
            <w:rFonts w:ascii="Arial" w:hAnsi="Arial" w:cs="Arial"/>
            <w:sz w:val="22"/>
            <w:szCs w:val="22"/>
            <w:lang w:val="en-GB"/>
          </w:rPr>
          <w:t>jayzhang@uab.edu</w:t>
        </w:r>
      </w:hyperlink>
      <w:r w:rsidRPr="00666645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:rsidR="00666645" w:rsidRDefault="00666645" w:rsidP="000C602E">
      <w:pPr>
        <w:rPr>
          <w:rFonts w:ascii="Arial" w:hAnsi="Arial" w:cs="Arial"/>
          <w:sz w:val="22"/>
          <w:szCs w:val="22"/>
        </w:rPr>
      </w:pPr>
    </w:p>
    <w:p w:rsidR="00D80BE8" w:rsidRDefault="00D8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80BE8" w:rsidRDefault="00D80BE8" w:rsidP="00D80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UAB </w:t>
      </w:r>
      <w:r w:rsidR="00F42709">
        <w:rPr>
          <w:rFonts w:ascii="Arial" w:hAnsi="Arial" w:cs="Arial"/>
          <w:b/>
          <w:sz w:val="22"/>
          <w:szCs w:val="22"/>
        </w:rPr>
        <w:t>SURGERY/BME</w:t>
      </w:r>
    </w:p>
    <w:p w:rsidR="00D80BE8" w:rsidRDefault="00D80BE8" w:rsidP="00D80BE8">
      <w:pPr>
        <w:jc w:val="center"/>
        <w:rPr>
          <w:rFonts w:ascii="Arial" w:hAnsi="Arial" w:cs="Arial"/>
          <w:sz w:val="22"/>
          <w:szCs w:val="22"/>
        </w:rPr>
      </w:pPr>
      <w:r w:rsidRPr="000C602E">
        <w:rPr>
          <w:rFonts w:ascii="Arial" w:hAnsi="Arial" w:cs="Arial"/>
          <w:b/>
          <w:sz w:val="22"/>
          <w:szCs w:val="22"/>
        </w:rPr>
        <w:t>PILOT AND FEASIBILITY GRANT APPLICATION</w:t>
      </w:r>
    </w:p>
    <w:p w:rsidR="00D80BE8" w:rsidRDefault="00D80BE8" w:rsidP="000C602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880"/>
        <w:gridCol w:w="6565"/>
      </w:tblGrid>
      <w:tr w:rsidR="00D80BE8" w:rsidTr="00D27BFF">
        <w:trPr>
          <w:trHeight w:val="432"/>
        </w:trPr>
        <w:tc>
          <w:tcPr>
            <w:tcW w:w="2880" w:type="dxa"/>
            <w:vAlign w:val="center"/>
          </w:tcPr>
          <w:p w:rsidR="00D80BE8" w:rsidRPr="005D63CA" w:rsidRDefault="00E21D9D" w:rsidP="000C60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  <w:r w:rsidR="00666645">
              <w:rPr>
                <w:rFonts w:ascii="Arial" w:hAnsi="Arial" w:cs="Arial"/>
                <w:b/>
                <w:sz w:val="22"/>
                <w:szCs w:val="22"/>
              </w:rPr>
              <w:t xml:space="preserve"> #1</w:t>
            </w:r>
            <w:r w:rsidRPr="005D63C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565" w:type="dxa"/>
            <w:vAlign w:val="center"/>
          </w:tcPr>
          <w:p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BE8" w:rsidTr="00D27BFF">
        <w:trPr>
          <w:trHeight w:val="432"/>
        </w:trPr>
        <w:tc>
          <w:tcPr>
            <w:tcW w:w="2880" w:type="dxa"/>
            <w:vAlign w:val="center"/>
          </w:tcPr>
          <w:p w:rsidR="00D80BE8" w:rsidRPr="005D63CA" w:rsidRDefault="00E21D9D" w:rsidP="00E21D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Academic Title:</w:t>
            </w:r>
          </w:p>
        </w:tc>
        <w:tc>
          <w:tcPr>
            <w:tcW w:w="6565" w:type="dxa"/>
            <w:vAlign w:val="center"/>
          </w:tcPr>
          <w:p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9B0" w:rsidTr="00666645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DD19B0" w:rsidRPr="005D63CA" w:rsidRDefault="00DD19B0" w:rsidP="00E21D9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center"/>
          </w:tcPr>
          <w:p w:rsidR="00DD19B0" w:rsidRDefault="00DD19B0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645" w:rsidTr="00666645">
        <w:trPr>
          <w:trHeight w:val="432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:rsidR="00666645" w:rsidRDefault="00666645" w:rsidP="00E21D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vAlign w:val="center"/>
          </w:tcPr>
          <w:p w:rsidR="00666645" w:rsidRDefault="00666645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645" w:rsidTr="00D27BFF">
        <w:trPr>
          <w:trHeight w:val="432"/>
        </w:trPr>
        <w:tc>
          <w:tcPr>
            <w:tcW w:w="2880" w:type="dxa"/>
            <w:vAlign w:val="center"/>
          </w:tcPr>
          <w:p w:rsidR="00666645" w:rsidRPr="005D63CA" w:rsidRDefault="00666645" w:rsidP="006666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Principal Investigator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#2</w:t>
            </w:r>
            <w:r w:rsidRPr="005D63CA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6565" w:type="dxa"/>
            <w:vAlign w:val="center"/>
          </w:tcPr>
          <w:p w:rsidR="00666645" w:rsidRDefault="00666645" w:rsidP="00666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645" w:rsidTr="00D27BFF">
        <w:trPr>
          <w:trHeight w:val="432"/>
        </w:trPr>
        <w:tc>
          <w:tcPr>
            <w:tcW w:w="2880" w:type="dxa"/>
            <w:vAlign w:val="center"/>
          </w:tcPr>
          <w:p w:rsidR="00666645" w:rsidRPr="005D63CA" w:rsidRDefault="00666645" w:rsidP="0066664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Academic Title:</w:t>
            </w:r>
          </w:p>
        </w:tc>
        <w:tc>
          <w:tcPr>
            <w:tcW w:w="6565" w:type="dxa"/>
            <w:vAlign w:val="center"/>
          </w:tcPr>
          <w:p w:rsidR="00666645" w:rsidRDefault="00666645" w:rsidP="00666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645" w:rsidTr="00D27BFF">
        <w:trPr>
          <w:trHeight w:val="432"/>
        </w:trPr>
        <w:tc>
          <w:tcPr>
            <w:tcW w:w="2880" w:type="dxa"/>
            <w:vAlign w:val="center"/>
          </w:tcPr>
          <w:p w:rsidR="00666645" w:rsidRPr="005D63CA" w:rsidRDefault="00666645" w:rsidP="0066664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565" w:type="dxa"/>
            <w:vAlign w:val="center"/>
          </w:tcPr>
          <w:p w:rsidR="00666645" w:rsidRDefault="00666645" w:rsidP="006666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645" w:rsidTr="00E15642">
        <w:trPr>
          <w:trHeight w:val="432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:rsidR="00666645" w:rsidRDefault="00666645" w:rsidP="00E15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vAlign w:val="center"/>
          </w:tcPr>
          <w:p w:rsidR="00666645" w:rsidRDefault="00666645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BE8" w:rsidTr="00D27BFF">
        <w:trPr>
          <w:trHeight w:val="432"/>
        </w:trPr>
        <w:tc>
          <w:tcPr>
            <w:tcW w:w="2880" w:type="dxa"/>
            <w:vAlign w:val="center"/>
          </w:tcPr>
          <w:p w:rsidR="00D80BE8" w:rsidRPr="005D63CA" w:rsidRDefault="00E21D9D" w:rsidP="000C60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Project Title:</w:t>
            </w:r>
          </w:p>
        </w:tc>
        <w:tc>
          <w:tcPr>
            <w:tcW w:w="6565" w:type="dxa"/>
            <w:vAlign w:val="center"/>
          </w:tcPr>
          <w:p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BE8" w:rsidTr="00D27BFF">
        <w:trPr>
          <w:trHeight w:val="432"/>
        </w:trPr>
        <w:tc>
          <w:tcPr>
            <w:tcW w:w="2880" w:type="dxa"/>
            <w:vAlign w:val="center"/>
          </w:tcPr>
          <w:p w:rsidR="00D80BE8" w:rsidRPr="005D63CA" w:rsidRDefault="00E21D9D" w:rsidP="000C60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Total Budget Requested:</w:t>
            </w:r>
          </w:p>
        </w:tc>
        <w:tc>
          <w:tcPr>
            <w:tcW w:w="6565" w:type="dxa"/>
            <w:vAlign w:val="center"/>
          </w:tcPr>
          <w:p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0BE8" w:rsidRDefault="00D80BE8" w:rsidP="000C602E">
      <w:pPr>
        <w:rPr>
          <w:rFonts w:ascii="Arial" w:hAnsi="Arial" w:cs="Arial"/>
          <w:sz w:val="22"/>
          <w:szCs w:val="22"/>
        </w:rPr>
      </w:pPr>
    </w:p>
    <w:p w:rsidR="00E21D9D" w:rsidRDefault="00E21D9D" w:rsidP="000C602E">
      <w:pPr>
        <w:rPr>
          <w:rFonts w:ascii="Arial" w:hAnsi="Arial" w:cs="Arial"/>
          <w:sz w:val="22"/>
          <w:szCs w:val="22"/>
        </w:rPr>
      </w:pPr>
    </w:p>
    <w:p w:rsidR="005D63CA" w:rsidRPr="005D63CA" w:rsidRDefault="005D63CA" w:rsidP="005D63CA">
      <w:pPr>
        <w:spacing w:after="120"/>
        <w:rPr>
          <w:rFonts w:ascii="Arial" w:hAnsi="Arial" w:cs="Arial"/>
          <w:b/>
          <w:sz w:val="22"/>
          <w:szCs w:val="22"/>
        </w:rPr>
      </w:pPr>
      <w:r w:rsidRPr="005D63CA">
        <w:rPr>
          <w:rFonts w:ascii="Arial" w:hAnsi="Arial" w:cs="Arial"/>
          <w:b/>
          <w:sz w:val="22"/>
          <w:szCs w:val="22"/>
        </w:rPr>
        <w:t xml:space="preserve">Other Key Personnel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600"/>
        <w:gridCol w:w="5845"/>
      </w:tblGrid>
      <w:tr w:rsidR="005D63CA" w:rsidTr="005D63CA">
        <w:trPr>
          <w:trHeight w:val="432"/>
        </w:trPr>
        <w:tc>
          <w:tcPr>
            <w:tcW w:w="3600" w:type="dxa"/>
            <w:vAlign w:val="center"/>
          </w:tcPr>
          <w:p w:rsidR="005D63CA" w:rsidRPr="005D63CA" w:rsidRDefault="005D63CA" w:rsidP="00E15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Name and Degree</w:t>
            </w:r>
          </w:p>
        </w:tc>
        <w:tc>
          <w:tcPr>
            <w:tcW w:w="5845" w:type="dxa"/>
            <w:vAlign w:val="center"/>
          </w:tcPr>
          <w:p w:rsidR="005D63CA" w:rsidRPr="005D63CA" w:rsidRDefault="005D63CA" w:rsidP="00E315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Academic Title and Role on Project (e.g. Associate Professor</w:t>
            </w:r>
            <w:r w:rsidR="00E315B6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Pr="005D63CA">
              <w:rPr>
                <w:rFonts w:ascii="Arial" w:hAnsi="Arial" w:cs="Arial"/>
                <w:b/>
                <w:sz w:val="22"/>
                <w:szCs w:val="22"/>
              </w:rPr>
              <w:t>Co-Investigator)</w:t>
            </w:r>
          </w:p>
        </w:tc>
      </w:tr>
      <w:tr w:rsidR="005D63CA" w:rsidTr="005D63CA">
        <w:trPr>
          <w:trHeight w:val="432"/>
        </w:trPr>
        <w:tc>
          <w:tcPr>
            <w:tcW w:w="3600" w:type="dxa"/>
            <w:vAlign w:val="center"/>
          </w:tcPr>
          <w:p w:rsidR="005D63CA" w:rsidRDefault="005D63CA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vAlign w:val="center"/>
          </w:tcPr>
          <w:p w:rsidR="005D63CA" w:rsidRDefault="005D63CA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3CA" w:rsidTr="005D63CA">
        <w:trPr>
          <w:trHeight w:val="432"/>
        </w:trPr>
        <w:tc>
          <w:tcPr>
            <w:tcW w:w="3600" w:type="dxa"/>
            <w:vAlign w:val="center"/>
          </w:tcPr>
          <w:p w:rsidR="005D63CA" w:rsidRDefault="005D63CA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vAlign w:val="center"/>
          </w:tcPr>
          <w:p w:rsidR="005D63CA" w:rsidRDefault="005D63CA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3CA" w:rsidTr="005D63CA">
        <w:trPr>
          <w:trHeight w:val="432"/>
        </w:trPr>
        <w:tc>
          <w:tcPr>
            <w:tcW w:w="3600" w:type="dxa"/>
            <w:vAlign w:val="center"/>
          </w:tcPr>
          <w:p w:rsidR="005D63CA" w:rsidRDefault="005D63CA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5" w:type="dxa"/>
            <w:vAlign w:val="center"/>
          </w:tcPr>
          <w:p w:rsidR="005D63CA" w:rsidRDefault="005D63CA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63CA" w:rsidRDefault="005D63CA" w:rsidP="000C602E">
      <w:pPr>
        <w:rPr>
          <w:rFonts w:ascii="Arial" w:hAnsi="Arial" w:cs="Arial"/>
          <w:sz w:val="22"/>
          <w:szCs w:val="22"/>
        </w:rPr>
      </w:pPr>
    </w:p>
    <w:p w:rsidR="005D63CA" w:rsidRDefault="005D63CA" w:rsidP="000C602E">
      <w:pPr>
        <w:rPr>
          <w:rFonts w:ascii="Arial" w:hAnsi="Arial" w:cs="Arial"/>
          <w:sz w:val="22"/>
          <w:szCs w:val="22"/>
        </w:rPr>
      </w:pPr>
    </w:p>
    <w:p w:rsidR="005D63CA" w:rsidRPr="00DD19B0" w:rsidRDefault="005D63CA" w:rsidP="000C602E">
      <w:pPr>
        <w:rPr>
          <w:rFonts w:ascii="Arial" w:hAnsi="Arial" w:cs="Arial"/>
          <w:b/>
          <w:sz w:val="22"/>
          <w:szCs w:val="22"/>
        </w:rPr>
      </w:pPr>
      <w:r w:rsidRPr="00DD19B0">
        <w:rPr>
          <w:rFonts w:ascii="Arial" w:hAnsi="Arial" w:cs="Arial"/>
          <w:b/>
          <w:sz w:val="22"/>
          <w:szCs w:val="22"/>
        </w:rPr>
        <w:t>Additional Requirements:</w:t>
      </w:r>
    </w:p>
    <w:p w:rsidR="005D63CA" w:rsidRDefault="005D63CA" w:rsidP="000C602E">
      <w:pPr>
        <w:rPr>
          <w:rFonts w:ascii="Arial" w:hAnsi="Arial" w:cs="Arial"/>
          <w:sz w:val="22"/>
          <w:szCs w:val="22"/>
        </w:rPr>
      </w:pPr>
    </w:p>
    <w:p w:rsidR="005D63CA" w:rsidRDefault="005D63CA" w:rsidP="005D63C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Biosketches</w:t>
      </w:r>
      <w:proofErr w:type="spellEnd"/>
      <w:r>
        <w:rPr>
          <w:rFonts w:ascii="Arial" w:hAnsi="Arial" w:cs="Arial"/>
          <w:sz w:val="22"/>
          <w:szCs w:val="22"/>
        </w:rPr>
        <w:t xml:space="preserve"> – attach an NIH </w:t>
      </w:r>
      <w:r w:rsidR="00666645">
        <w:rPr>
          <w:rFonts w:ascii="Arial" w:hAnsi="Arial" w:cs="Arial"/>
          <w:sz w:val="22"/>
          <w:szCs w:val="22"/>
        </w:rPr>
        <w:t xml:space="preserve">or NSF </w:t>
      </w:r>
      <w:r>
        <w:rPr>
          <w:rFonts w:ascii="Arial" w:hAnsi="Arial" w:cs="Arial"/>
          <w:sz w:val="22"/>
          <w:szCs w:val="22"/>
        </w:rPr>
        <w:t xml:space="preserve">format </w:t>
      </w:r>
      <w:proofErr w:type="spellStart"/>
      <w:r>
        <w:rPr>
          <w:rFonts w:ascii="Arial" w:hAnsi="Arial" w:cs="Arial"/>
          <w:sz w:val="22"/>
          <w:szCs w:val="22"/>
        </w:rPr>
        <w:t>biosketch</w:t>
      </w:r>
      <w:proofErr w:type="spellEnd"/>
      <w:r>
        <w:rPr>
          <w:rFonts w:ascii="Arial" w:hAnsi="Arial" w:cs="Arial"/>
          <w:sz w:val="22"/>
          <w:szCs w:val="22"/>
        </w:rPr>
        <w:t xml:space="preserve"> for the Principal Investigator</w:t>
      </w:r>
      <w:r w:rsidR="0066664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and </w:t>
      </w:r>
      <w:r w:rsidR="00666645">
        <w:rPr>
          <w:rFonts w:ascii="Arial" w:hAnsi="Arial" w:cs="Arial"/>
          <w:sz w:val="22"/>
          <w:szCs w:val="22"/>
        </w:rPr>
        <w:t xml:space="preserve">Other </w:t>
      </w:r>
      <w:r>
        <w:rPr>
          <w:rFonts w:ascii="Arial" w:hAnsi="Arial" w:cs="Arial"/>
          <w:sz w:val="22"/>
          <w:szCs w:val="22"/>
        </w:rPr>
        <w:t>Key Personnel</w:t>
      </w:r>
    </w:p>
    <w:p w:rsidR="005D63CA" w:rsidRPr="005D63CA" w:rsidRDefault="005D63CA" w:rsidP="005D63CA">
      <w:pPr>
        <w:ind w:left="360"/>
        <w:rPr>
          <w:rFonts w:ascii="Arial" w:hAnsi="Arial" w:cs="Arial"/>
          <w:sz w:val="22"/>
          <w:szCs w:val="22"/>
        </w:rPr>
      </w:pPr>
    </w:p>
    <w:p w:rsidR="005D63CA" w:rsidRDefault="005D63CA" w:rsidP="005D63C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Budget – use the attached budget template</w:t>
      </w:r>
    </w:p>
    <w:p w:rsidR="005D63CA" w:rsidRPr="005D63CA" w:rsidRDefault="005D63CA" w:rsidP="005D63CA">
      <w:pPr>
        <w:pStyle w:val="ListParagraph"/>
        <w:rPr>
          <w:rFonts w:ascii="Arial" w:hAnsi="Arial" w:cs="Arial"/>
          <w:sz w:val="22"/>
          <w:szCs w:val="22"/>
        </w:rPr>
      </w:pPr>
    </w:p>
    <w:p w:rsidR="00DD19B0" w:rsidRDefault="005D63CA" w:rsidP="005D63C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Research Plan </w:t>
      </w:r>
      <w:r w:rsidR="00DD19B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D19B0">
        <w:rPr>
          <w:rFonts w:ascii="Arial" w:hAnsi="Arial" w:cs="Arial"/>
          <w:sz w:val="22"/>
          <w:szCs w:val="22"/>
        </w:rPr>
        <w:t xml:space="preserve">include a </w:t>
      </w:r>
      <w:proofErr w:type="gramStart"/>
      <w:r w:rsidR="00666645">
        <w:rPr>
          <w:rFonts w:ascii="Arial" w:hAnsi="Arial" w:cs="Arial"/>
          <w:sz w:val="22"/>
          <w:szCs w:val="22"/>
        </w:rPr>
        <w:t>1 page</w:t>
      </w:r>
      <w:proofErr w:type="gramEnd"/>
      <w:r w:rsidR="00666645">
        <w:rPr>
          <w:rFonts w:ascii="Arial" w:hAnsi="Arial" w:cs="Arial"/>
          <w:sz w:val="22"/>
          <w:szCs w:val="22"/>
        </w:rPr>
        <w:t xml:space="preserve"> </w:t>
      </w:r>
      <w:r w:rsidR="00DD19B0">
        <w:rPr>
          <w:rFonts w:ascii="Arial" w:hAnsi="Arial" w:cs="Arial"/>
          <w:sz w:val="22"/>
          <w:szCs w:val="22"/>
        </w:rPr>
        <w:t>research plan (11pt, Arial font, single space</w:t>
      </w:r>
      <w:r w:rsidR="00666645">
        <w:rPr>
          <w:rFonts w:ascii="Arial" w:hAnsi="Arial" w:cs="Arial"/>
          <w:sz w:val="22"/>
          <w:szCs w:val="22"/>
        </w:rPr>
        <w:t>, 1/2” margins</w:t>
      </w:r>
      <w:r w:rsidR="00DD19B0">
        <w:rPr>
          <w:rFonts w:ascii="Arial" w:hAnsi="Arial" w:cs="Arial"/>
          <w:sz w:val="22"/>
          <w:szCs w:val="22"/>
        </w:rPr>
        <w:t>) structured as follows:</w:t>
      </w:r>
    </w:p>
    <w:p w:rsidR="00DD19B0" w:rsidRDefault="00666645" w:rsidP="00DD19B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Description of Problem</w:t>
      </w:r>
      <w:r w:rsidR="00DD19B0">
        <w:rPr>
          <w:rFonts w:ascii="Arial" w:hAnsi="Arial" w:cs="Arial"/>
          <w:sz w:val="22"/>
          <w:szCs w:val="22"/>
        </w:rPr>
        <w:t xml:space="preserve"> and Specific Aims </w:t>
      </w:r>
      <w:r>
        <w:rPr>
          <w:rFonts w:ascii="Arial" w:hAnsi="Arial" w:cs="Arial"/>
          <w:sz w:val="22"/>
          <w:szCs w:val="22"/>
        </w:rPr>
        <w:t>(1/2 page)</w:t>
      </w:r>
    </w:p>
    <w:p w:rsidR="00DD19B0" w:rsidRDefault="00E315B6" w:rsidP="00DD19B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 Description of </w:t>
      </w:r>
      <w:r w:rsidR="00DD19B0">
        <w:rPr>
          <w:rFonts w:ascii="Arial" w:hAnsi="Arial" w:cs="Arial"/>
          <w:sz w:val="22"/>
          <w:szCs w:val="22"/>
        </w:rPr>
        <w:t>Methods/Approach (</w:t>
      </w:r>
      <w:r w:rsidR="00666645">
        <w:rPr>
          <w:rFonts w:ascii="Arial" w:hAnsi="Arial" w:cs="Arial"/>
          <w:sz w:val="22"/>
          <w:szCs w:val="22"/>
        </w:rPr>
        <w:t>1/2 page</w:t>
      </w:r>
      <w:r w:rsidR="00DD19B0">
        <w:rPr>
          <w:rFonts w:ascii="Arial" w:hAnsi="Arial" w:cs="Arial"/>
          <w:sz w:val="22"/>
          <w:szCs w:val="22"/>
        </w:rPr>
        <w:t>)</w:t>
      </w:r>
    </w:p>
    <w:p w:rsidR="00E315B6" w:rsidRPr="00E315B6" w:rsidRDefault="00DD19B0" w:rsidP="0045199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315B6">
        <w:rPr>
          <w:rFonts w:ascii="Arial" w:hAnsi="Arial" w:cs="Arial"/>
          <w:sz w:val="22"/>
          <w:szCs w:val="22"/>
        </w:rPr>
        <w:t>Plan for Conversion to Extramural Funding (</w:t>
      </w:r>
      <w:r w:rsidR="00E315B6" w:rsidRPr="00E315B6">
        <w:rPr>
          <w:rFonts w:ascii="Arial" w:hAnsi="Arial" w:cs="Arial"/>
          <w:sz w:val="22"/>
          <w:szCs w:val="22"/>
        </w:rPr>
        <w:t>2-4 sentences</w:t>
      </w:r>
      <w:r w:rsidRPr="00E315B6">
        <w:rPr>
          <w:rFonts w:ascii="Arial" w:hAnsi="Arial" w:cs="Arial"/>
          <w:sz w:val="22"/>
          <w:szCs w:val="22"/>
        </w:rPr>
        <w:t>)</w:t>
      </w:r>
    </w:p>
    <w:p w:rsidR="00DD19B0" w:rsidRDefault="00DD19B0" w:rsidP="00DD19B0">
      <w:pPr>
        <w:rPr>
          <w:rFonts w:ascii="Arial" w:hAnsi="Arial" w:cs="Arial"/>
          <w:sz w:val="22"/>
          <w:szCs w:val="22"/>
        </w:rPr>
      </w:pPr>
    </w:p>
    <w:p w:rsidR="00DD19B0" w:rsidRDefault="00DD19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D63CA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 w:rsidRPr="0029292B">
        <w:rPr>
          <w:rFonts w:ascii="Arial" w:hAnsi="Arial" w:cs="Arial"/>
          <w:b/>
          <w:sz w:val="22"/>
          <w:szCs w:val="22"/>
        </w:rPr>
        <w:lastRenderedPageBreak/>
        <w:t>BUDGET</w:t>
      </w:r>
    </w:p>
    <w:p w:rsidR="0029292B" w:rsidRDefault="0029292B" w:rsidP="00DD19B0">
      <w:pPr>
        <w:rPr>
          <w:rFonts w:ascii="Arial" w:hAnsi="Arial" w:cs="Arial"/>
          <w:b/>
          <w:sz w:val="22"/>
          <w:szCs w:val="22"/>
        </w:rPr>
      </w:pPr>
    </w:p>
    <w:p w:rsidR="0029292B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Personnel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97"/>
        <w:gridCol w:w="1821"/>
        <w:gridCol w:w="779"/>
        <w:gridCol w:w="1341"/>
        <w:gridCol w:w="1341"/>
        <w:gridCol w:w="1681"/>
      </w:tblGrid>
      <w:tr w:rsidR="0029292B" w:rsidTr="0029292B">
        <w:tc>
          <w:tcPr>
            <w:tcW w:w="3297" w:type="dxa"/>
            <w:vAlign w:val="bottom"/>
          </w:tcPr>
          <w:p w:rsidR="0029292B" w:rsidRPr="0029292B" w:rsidRDefault="0029292B" w:rsidP="00DD1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21" w:type="dxa"/>
            <w:vAlign w:val="bottom"/>
          </w:tcPr>
          <w:p w:rsidR="0029292B" w:rsidRPr="0029292B" w:rsidRDefault="0029292B" w:rsidP="00DD1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779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% effort</w:t>
            </w:r>
          </w:p>
        </w:tc>
        <w:tc>
          <w:tcPr>
            <w:tcW w:w="1341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Salary Requested</w:t>
            </w:r>
          </w:p>
        </w:tc>
        <w:tc>
          <w:tcPr>
            <w:tcW w:w="1341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Fringe Requested</w:t>
            </w:r>
          </w:p>
        </w:tc>
        <w:tc>
          <w:tcPr>
            <w:tcW w:w="1681" w:type="dxa"/>
            <w:vAlign w:val="bottom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9292B" w:rsidTr="0029292B">
        <w:tc>
          <w:tcPr>
            <w:tcW w:w="3297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3297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3297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3297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3297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A61A49">
        <w:tc>
          <w:tcPr>
            <w:tcW w:w="3297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2" w:type="dxa"/>
            <w:gridSpan w:val="2"/>
          </w:tcPr>
          <w:p w:rsidR="0029292B" w:rsidRPr="0029292B" w:rsidRDefault="0029292B" w:rsidP="002929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Total:</w:t>
            </w:r>
          </w:p>
        </w:tc>
        <w:tc>
          <w:tcPr>
            <w:tcW w:w="1681" w:type="dxa"/>
          </w:tcPr>
          <w:p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:rsidR="0029292B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Supplies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550"/>
        <w:gridCol w:w="1710"/>
      </w:tblGrid>
      <w:tr w:rsidR="0029292B" w:rsidTr="0029292B">
        <w:tc>
          <w:tcPr>
            <w:tcW w:w="8550" w:type="dxa"/>
            <w:vAlign w:val="bottom"/>
          </w:tcPr>
          <w:p w:rsidR="0029292B" w:rsidRPr="0029292B" w:rsidRDefault="0029292B" w:rsidP="00E156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 Description</w:t>
            </w:r>
          </w:p>
        </w:tc>
        <w:tc>
          <w:tcPr>
            <w:tcW w:w="1710" w:type="dxa"/>
            <w:vAlign w:val="bottom"/>
          </w:tcPr>
          <w:p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9292B" w:rsidTr="0029292B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29292B">
        <w:tc>
          <w:tcPr>
            <w:tcW w:w="8550" w:type="dxa"/>
          </w:tcPr>
          <w:p w:rsidR="0029292B" w:rsidRPr="0029292B" w:rsidRDefault="0029292B" w:rsidP="002929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Supplies Total:</w:t>
            </w: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:rsidR="0029292B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</w:t>
      </w:r>
      <w:r w:rsidR="00E05051">
        <w:rPr>
          <w:rFonts w:ascii="Arial" w:hAnsi="Arial" w:cs="Arial"/>
          <w:b/>
          <w:sz w:val="22"/>
          <w:szCs w:val="22"/>
        </w:rPr>
        <w:t xml:space="preserve"> Expenses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550"/>
        <w:gridCol w:w="1710"/>
      </w:tblGrid>
      <w:tr w:rsidR="0029292B" w:rsidTr="00E15642">
        <w:tc>
          <w:tcPr>
            <w:tcW w:w="8550" w:type="dxa"/>
            <w:vAlign w:val="bottom"/>
          </w:tcPr>
          <w:p w:rsidR="0029292B" w:rsidRPr="0029292B" w:rsidRDefault="0029292B" w:rsidP="00E156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 Description</w:t>
            </w:r>
          </w:p>
        </w:tc>
        <w:tc>
          <w:tcPr>
            <w:tcW w:w="1710" w:type="dxa"/>
            <w:vAlign w:val="bottom"/>
          </w:tcPr>
          <w:p w:rsidR="0029292B" w:rsidRPr="0029292B" w:rsidRDefault="0029292B" w:rsidP="00E156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9292B" w:rsidTr="00E15642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E15642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E15642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E15642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E15642">
        <w:tc>
          <w:tcPr>
            <w:tcW w:w="855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:rsidTr="00E15642">
        <w:tc>
          <w:tcPr>
            <w:tcW w:w="8550" w:type="dxa"/>
          </w:tcPr>
          <w:p w:rsidR="0029292B" w:rsidRPr="0029292B" w:rsidRDefault="0029292B" w:rsidP="00E156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Total:</w:t>
            </w:r>
          </w:p>
        </w:tc>
        <w:tc>
          <w:tcPr>
            <w:tcW w:w="1710" w:type="dxa"/>
          </w:tcPr>
          <w:p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:rsidR="00E05051" w:rsidRDefault="00E05051" w:rsidP="0029292B">
      <w:pPr>
        <w:ind w:left="-2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310" w:type="dxa"/>
        <w:tblInd w:w="4495" w:type="dxa"/>
        <w:tblLook w:val="04A0" w:firstRow="1" w:lastRow="0" w:firstColumn="1" w:lastColumn="0" w:noHBand="0" w:noVBand="1"/>
      </w:tblPr>
      <w:tblGrid>
        <w:gridCol w:w="3600"/>
        <w:gridCol w:w="1710"/>
      </w:tblGrid>
      <w:tr w:rsidR="00E05051" w:rsidTr="00E05051">
        <w:tc>
          <w:tcPr>
            <w:tcW w:w="3600" w:type="dxa"/>
          </w:tcPr>
          <w:p w:rsidR="00E05051" w:rsidRPr="0029292B" w:rsidRDefault="00E05051" w:rsidP="00E05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BUDGET REQUEST:</w:t>
            </w:r>
          </w:p>
        </w:tc>
        <w:tc>
          <w:tcPr>
            <w:tcW w:w="1710" w:type="dxa"/>
          </w:tcPr>
          <w:p w:rsidR="00E05051" w:rsidRPr="0029292B" w:rsidRDefault="00E05051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:rsidR="00E05051" w:rsidRPr="00E05051" w:rsidRDefault="00E05051" w:rsidP="0029292B">
      <w:pPr>
        <w:ind w:left="-270"/>
        <w:rPr>
          <w:rFonts w:ascii="Arial" w:hAnsi="Arial" w:cs="Arial"/>
          <w:sz w:val="22"/>
          <w:szCs w:val="22"/>
        </w:rPr>
      </w:pPr>
      <w:r w:rsidRPr="00E05051">
        <w:rPr>
          <w:rFonts w:ascii="Arial" w:hAnsi="Arial" w:cs="Arial"/>
          <w:b/>
          <w:sz w:val="22"/>
          <w:szCs w:val="22"/>
        </w:rPr>
        <w:t xml:space="preserve">Budget Justification </w:t>
      </w:r>
      <w:r w:rsidRPr="00E05051">
        <w:rPr>
          <w:rFonts w:ascii="Arial" w:hAnsi="Arial" w:cs="Arial"/>
          <w:sz w:val="22"/>
          <w:szCs w:val="22"/>
        </w:rPr>
        <w:t>(</w:t>
      </w:r>
      <w:r w:rsidR="00E315B6">
        <w:rPr>
          <w:rFonts w:ascii="Arial" w:hAnsi="Arial" w:cs="Arial"/>
          <w:sz w:val="22"/>
          <w:szCs w:val="22"/>
        </w:rPr>
        <w:t xml:space="preserve">for any </w:t>
      </w:r>
      <w:r w:rsidRPr="00E05051">
        <w:rPr>
          <w:rFonts w:ascii="Arial" w:hAnsi="Arial" w:cs="Arial"/>
          <w:sz w:val="22"/>
          <w:szCs w:val="22"/>
        </w:rPr>
        <w:t>unusual budget items</w:t>
      </w:r>
      <w:r w:rsidR="00E315B6">
        <w:rPr>
          <w:rFonts w:ascii="Arial" w:hAnsi="Arial" w:cs="Arial"/>
          <w:sz w:val="22"/>
          <w:szCs w:val="22"/>
        </w:rPr>
        <w:t xml:space="preserve"> that are not </w:t>
      </w:r>
      <w:proofErr w:type="spellStart"/>
      <w:r w:rsidR="00E315B6">
        <w:rPr>
          <w:rFonts w:ascii="Arial" w:hAnsi="Arial" w:cs="Arial"/>
          <w:sz w:val="22"/>
          <w:szCs w:val="22"/>
        </w:rPr>
        <w:t>self explanatory</w:t>
      </w:r>
      <w:proofErr w:type="spellEnd"/>
      <w:r w:rsidRPr="00E05051">
        <w:rPr>
          <w:rFonts w:ascii="Arial" w:hAnsi="Arial" w:cs="Arial"/>
          <w:sz w:val="22"/>
          <w:szCs w:val="22"/>
        </w:rPr>
        <w:t>):</w:t>
      </w:r>
    </w:p>
    <w:p w:rsidR="00E05051" w:rsidRPr="00E05051" w:rsidRDefault="00E05051" w:rsidP="0029292B">
      <w:pPr>
        <w:ind w:left="-270"/>
        <w:rPr>
          <w:rFonts w:ascii="Arial" w:hAnsi="Arial" w:cs="Arial"/>
          <w:sz w:val="22"/>
          <w:szCs w:val="22"/>
        </w:rPr>
      </w:pPr>
    </w:p>
    <w:sectPr w:rsidR="00E05051" w:rsidRPr="00E05051" w:rsidSect="0029292B">
      <w:headerReference w:type="first" r:id="rId12"/>
      <w:pgSz w:w="12240" w:h="15840"/>
      <w:pgMar w:top="1440" w:right="1440" w:bottom="1440" w:left="1440" w:header="540" w:footer="4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3E" w:rsidRDefault="00DE4C3E" w:rsidP="00A75CB9">
      <w:r>
        <w:separator/>
      </w:r>
    </w:p>
  </w:endnote>
  <w:endnote w:type="continuationSeparator" w:id="0">
    <w:p w:rsidR="00DE4C3E" w:rsidRDefault="00DE4C3E" w:rsidP="00A7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3E" w:rsidRDefault="00DE4C3E" w:rsidP="00A75CB9">
      <w:r>
        <w:separator/>
      </w:r>
    </w:p>
  </w:footnote>
  <w:footnote w:type="continuationSeparator" w:id="0">
    <w:p w:rsidR="00DE4C3E" w:rsidRDefault="00DE4C3E" w:rsidP="00A7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9B0" w:rsidRDefault="005D29DF">
    <w:pPr>
      <w:pStyle w:val="Header"/>
    </w:pPr>
    <w:r>
      <w:rPr>
        <w:noProof/>
      </w:rPr>
      <w:drawing>
        <wp:inline distT="0" distB="0" distL="0" distR="0">
          <wp:extent cx="2277944" cy="552450"/>
          <wp:effectExtent l="0" t="0" r="825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M_taglin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7593" cy="55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27E16"/>
    <w:multiLevelType w:val="hybridMultilevel"/>
    <w:tmpl w:val="BF4EB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76C02"/>
    <w:multiLevelType w:val="hybridMultilevel"/>
    <w:tmpl w:val="E9C6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494F"/>
    <w:multiLevelType w:val="hybridMultilevel"/>
    <w:tmpl w:val="58E23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5F62B6"/>
    <w:multiLevelType w:val="hybridMultilevel"/>
    <w:tmpl w:val="64F0A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11555"/>
    <w:multiLevelType w:val="hybridMultilevel"/>
    <w:tmpl w:val="333CF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B9"/>
    <w:rsid w:val="000106A3"/>
    <w:rsid w:val="000276C7"/>
    <w:rsid w:val="000C602E"/>
    <w:rsid w:val="00113DC5"/>
    <w:rsid w:val="00140918"/>
    <w:rsid w:val="00146BA7"/>
    <w:rsid w:val="00157A23"/>
    <w:rsid w:val="00186679"/>
    <w:rsid w:val="00193163"/>
    <w:rsid w:val="001A5F32"/>
    <w:rsid w:val="00200B70"/>
    <w:rsid w:val="0029292B"/>
    <w:rsid w:val="00294B02"/>
    <w:rsid w:val="002B6A75"/>
    <w:rsid w:val="002C52D1"/>
    <w:rsid w:val="002D1004"/>
    <w:rsid w:val="002E3A7F"/>
    <w:rsid w:val="00300607"/>
    <w:rsid w:val="0036422C"/>
    <w:rsid w:val="003B7CCD"/>
    <w:rsid w:val="003C30E2"/>
    <w:rsid w:val="0047033B"/>
    <w:rsid w:val="0047142D"/>
    <w:rsid w:val="00482248"/>
    <w:rsid w:val="004B5E3E"/>
    <w:rsid w:val="004C71A2"/>
    <w:rsid w:val="004D6FEE"/>
    <w:rsid w:val="00510045"/>
    <w:rsid w:val="005D29DF"/>
    <w:rsid w:val="005D63CA"/>
    <w:rsid w:val="00615551"/>
    <w:rsid w:val="00666645"/>
    <w:rsid w:val="00681257"/>
    <w:rsid w:val="006C597A"/>
    <w:rsid w:val="0071135D"/>
    <w:rsid w:val="007146E0"/>
    <w:rsid w:val="007278E4"/>
    <w:rsid w:val="007367C4"/>
    <w:rsid w:val="00756D86"/>
    <w:rsid w:val="00770741"/>
    <w:rsid w:val="007B357B"/>
    <w:rsid w:val="00861501"/>
    <w:rsid w:val="0086540A"/>
    <w:rsid w:val="00885126"/>
    <w:rsid w:val="008F5E5A"/>
    <w:rsid w:val="009145E4"/>
    <w:rsid w:val="00920A1B"/>
    <w:rsid w:val="00974077"/>
    <w:rsid w:val="009962B5"/>
    <w:rsid w:val="009D3CA3"/>
    <w:rsid w:val="009D4500"/>
    <w:rsid w:val="00A72A70"/>
    <w:rsid w:val="00A75CB9"/>
    <w:rsid w:val="00AB0278"/>
    <w:rsid w:val="00AD7152"/>
    <w:rsid w:val="00B8526F"/>
    <w:rsid w:val="00C035B1"/>
    <w:rsid w:val="00C224C6"/>
    <w:rsid w:val="00C56E48"/>
    <w:rsid w:val="00C633E6"/>
    <w:rsid w:val="00C95044"/>
    <w:rsid w:val="00D1452F"/>
    <w:rsid w:val="00D2285F"/>
    <w:rsid w:val="00D25028"/>
    <w:rsid w:val="00D27BFF"/>
    <w:rsid w:val="00D36D9C"/>
    <w:rsid w:val="00D80BE8"/>
    <w:rsid w:val="00DB44DD"/>
    <w:rsid w:val="00DD19B0"/>
    <w:rsid w:val="00DD7D2B"/>
    <w:rsid w:val="00DE0EE7"/>
    <w:rsid w:val="00DE4C3E"/>
    <w:rsid w:val="00DE6C9B"/>
    <w:rsid w:val="00E05051"/>
    <w:rsid w:val="00E21D9D"/>
    <w:rsid w:val="00E315B6"/>
    <w:rsid w:val="00E60033"/>
    <w:rsid w:val="00EA2CD5"/>
    <w:rsid w:val="00EC4569"/>
    <w:rsid w:val="00F158AA"/>
    <w:rsid w:val="00F42709"/>
    <w:rsid w:val="00F5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585D71E"/>
  <w15:docId w15:val="{285D51AE-0F2A-4D87-AD2C-8F6F562E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CB9"/>
  </w:style>
  <w:style w:type="paragraph" w:styleId="Footer">
    <w:name w:val="footer"/>
    <w:basedOn w:val="Normal"/>
    <w:link w:val="FooterChar"/>
    <w:uiPriority w:val="99"/>
    <w:unhideWhenUsed/>
    <w:rsid w:val="00A75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CB9"/>
  </w:style>
  <w:style w:type="paragraph" w:styleId="BalloonText">
    <w:name w:val="Balloon Text"/>
    <w:basedOn w:val="Normal"/>
    <w:link w:val="BalloonTextChar"/>
    <w:uiPriority w:val="99"/>
    <w:semiHidden/>
    <w:unhideWhenUsed/>
    <w:rsid w:val="00996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B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ddox@uab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yzhang@uab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wking@uabm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mesbibb@uabmc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9217-2E22-4E8C-BE6A-E0128D36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Kristi J. Herritz</cp:lastModifiedBy>
  <cp:revision>9</cp:revision>
  <cp:lastPrinted>2016-10-26T14:09:00Z</cp:lastPrinted>
  <dcterms:created xsi:type="dcterms:W3CDTF">2016-10-25T19:40:00Z</dcterms:created>
  <dcterms:modified xsi:type="dcterms:W3CDTF">2016-10-31T21:20:00Z</dcterms:modified>
</cp:coreProperties>
</file>