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AD7" w14:textId="1086E25D" w:rsidR="006A6BEE" w:rsidRPr="002209DB" w:rsidRDefault="00CC0081" w:rsidP="006A6BEE">
      <w:pPr>
        <w:pStyle w:val="Default"/>
        <w:rPr>
          <w:rFonts w:asciiTheme="minorHAnsi" w:hAnsiTheme="minorHAnsi" w:cstheme="minorHAnsi"/>
          <w:color w:val="auto"/>
        </w:rPr>
      </w:pPr>
      <w:r>
        <w:rPr>
          <w:rFonts w:asciiTheme="minorHAnsi" w:hAnsiTheme="minorHAnsi" w:cstheme="minorHAnsi"/>
          <w:color w:val="auto"/>
        </w:rPr>
        <w:br/>
      </w:r>
      <w:r w:rsidR="00956C3F"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5E62A62A"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MA 110</w:t>
      </w:r>
      <w:r w:rsidR="005F759F">
        <w:rPr>
          <w:rFonts w:asciiTheme="minorHAnsi" w:hAnsiTheme="minorHAnsi" w:cstheme="minorHAnsi"/>
          <w:color w:val="auto"/>
        </w:rPr>
        <w:t>-QL</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29D1F60" w:rsidR="006A6BEE" w:rsidRPr="002209DB" w:rsidRDefault="006B14BD" w:rsidP="006A6BEE">
      <w:pPr>
        <w:pStyle w:val="Default"/>
        <w:rPr>
          <w:rFonts w:asciiTheme="minorHAnsi" w:hAnsiTheme="minorHAnsi" w:cstheme="minorHAnsi"/>
          <w:color w:val="auto"/>
        </w:rPr>
      </w:pPr>
      <w:r>
        <w:rPr>
          <w:rFonts w:asciiTheme="minorHAnsi" w:hAnsiTheme="minorHAnsi" w:cstheme="minorHAnsi"/>
          <w:color w:val="auto"/>
        </w:rPr>
        <w:t>Online</w:t>
      </w:r>
      <w:r w:rsidR="001E3F8C" w:rsidRPr="002209DB">
        <w:rPr>
          <w:rFonts w:asciiTheme="minorHAnsi" w:hAnsiTheme="minorHAnsi" w:cstheme="minorHAnsi"/>
          <w:color w:val="auto"/>
        </w:rPr>
        <w:t xml:space="preserve"> </w:t>
      </w:r>
      <w:r w:rsidR="00424FA3">
        <w:rPr>
          <w:rFonts w:asciiTheme="minorHAnsi" w:hAnsiTheme="minorHAnsi" w:cstheme="minorHAnsi"/>
          <w:color w:val="auto"/>
        </w:rPr>
        <w:t>Course Syllabus</w:t>
      </w:r>
    </w:p>
    <w:p w14:paraId="77393797" w14:textId="5D0DEC83" w:rsidR="00843AB3" w:rsidRPr="002209DB" w:rsidRDefault="00424FA3" w:rsidP="006A6BEE">
      <w:pPr>
        <w:pStyle w:val="Default"/>
        <w:rPr>
          <w:rFonts w:asciiTheme="minorHAnsi" w:hAnsiTheme="minorHAnsi" w:cstheme="minorHAnsi"/>
          <w:color w:val="auto"/>
        </w:rPr>
      </w:pPr>
      <w:r>
        <w:rPr>
          <w:rFonts w:asciiTheme="minorHAnsi" w:hAnsiTheme="minorHAnsi" w:cstheme="minorHAnsi"/>
          <w:color w:val="auto"/>
        </w:rPr>
        <w:t>Summer</w:t>
      </w:r>
      <w:r w:rsidR="00CB3FE8">
        <w:rPr>
          <w:rFonts w:asciiTheme="minorHAnsi" w:hAnsiTheme="minorHAnsi" w:cstheme="minorHAnsi"/>
          <w:color w:val="auto"/>
        </w:rPr>
        <w:t xml:space="preserve"> 202</w:t>
      </w:r>
      <w:r w:rsidR="00AB7FC3">
        <w:rPr>
          <w:rFonts w:asciiTheme="minorHAnsi" w:hAnsiTheme="minorHAnsi" w:cstheme="minorHAnsi"/>
          <w:color w:val="auto"/>
        </w:rPr>
        <w:t>4</w:t>
      </w:r>
    </w:p>
    <w:p w14:paraId="69169576" w14:textId="1532A1AA" w:rsidR="006A6BEE" w:rsidRPr="002209DB" w:rsidRDefault="006A6BEE"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1DD28270" w:rsidR="00FD7C88" w:rsidRPr="00511701" w:rsidRDefault="00FD7C88" w:rsidP="006A6BEE">
      <w:pPr>
        <w:pStyle w:val="Default"/>
        <w:rPr>
          <w:rFonts w:asciiTheme="minorHAnsi" w:hAnsiTheme="minorHAnsi" w:cstheme="minorHAnsi"/>
          <w:color w:val="auto"/>
          <w:sz w:val="22"/>
          <w:szCs w:val="22"/>
        </w:rPr>
      </w:pPr>
      <w:r w:rsidRPr="00511701">
        <w:rPr>
          <w:rFonts w:asciiTheme="minorHAnsi" w:hAnsiTheme="minorHAnsi" w:cstheme="minorHAnsi"/>
          <w:color w:val="auto"/>
          <w:sz w:val="22"/>
          <w:szCs w:val="22"/>
        </w:rPr>
        <w:t>Instructor</w:t>
      </w:r>
      <w:r w:rsidR="00453D19" w:rsidRPr="00511701">
        <w:rPr>
          <w:rFonts w:asciiTheme="minorHAnsi" w:hAnsiTheme="minorHAnsi" w:cstheme="minorHAnsi"/>
          <w:color w:val="auto"/>
          <w:sz w:val="22"/>
          <w:szCs w:val="22"/>
        </w:rPr>
        <w:t>:</w:t>
      </w:r>
      <w:r w:rsidR="00424FA3">
        <w:rPr>
          <w:rFonts w:asciiTheme="minorHAnsi" w:hAnsiTheme="minorHAnsi" w:cstheme="minorHAnsi"/>
          <w:color w:val="auto"/>
          <w:sz w:val="22"/>
          <w:szCs w:val="22"/>
        </w:rPr>
        <w:t xml:space="preserve"> </w:t>
      </w:r>
      <w:r w:rsidR="00256399">
        <w:rPr>
          <w:rFonts w:asciiTheme="minorHAnsi" w:hAnsiTheme="minorHAnsi" w:cstheme="minorHAnsi"/>
          <w:color w:val="auto"/>
          <w:sz w:val="22"/>
          <w:szCs w:val="22"/>
        </w:rPr>
        <w:t>Nishat Tasnim</w:t>
      </w:r>
    </w:p>
    <w:p w14:paraId="1682887B" w14:textId="494C4964" w:rsidR="00CC0081" w:rsidRDefault="00453D19" w:rsidP="0016110B">
      <w:pPr>
        <w:pStyle w:val="Default"/>
        <w:rPr>
          <w:rFonts w:asciiTheme="minorHAnsi" w:hAnsiTheme="minorHAnsi" w:cstheme="minorHAnsi"/>
          <w:color w:val="auto"/>
          <w:sz w:val="22"/>
          <w:szCs w:val="22"/>
        </w:rPr>
      </w:pPr>
      <w:r w:rsidRPr="00511701">
        <w:rPr>
          <w:rFonts w:asciiTheme="minorHAnsi" w:hAnsiTheme="minorHAnsi" w:cstheme="minorHAnsi"/>
          <w:color w:val="auto"/>
          <w:sz w:val="22"/>
          <w:szCs w:val="22"/>
        </w:rPr>
        <w:t>Best way to contact:</w:t>
      </w:r>
      <w:r w:rsidR="00424FA3">
        <w:rPr>
          <w:rFonts w:asciiTheme="minorHAnsi" w:hAnsiTheme="minorHAnsi" w:cstheme="minorHAnsi"/>
          <w:color w:val="auto"/>
          <w:sz w:val="22"/>
          <w:szCs w:val="22"/>
        </w:rPr>
        <w:t xml:space="preserve"> </w:t>
      </w:r>
      <w:r w:rsidR="00256399">
        <w:rPr>
          <w:rFonts w:asciiTheme="minorHAnsi" w:hAnsiTheme="minorHAnsi" w:cstheme="minorHAnsi"/>
          <w:color w:val="auto"/>
          <w:sz w:val="22"/>
          <w:szCs w:val="22"/>
        </w:rPr>
        <w:t xml:space="preserve">E-mail: </w:t>
      </w:r>
      <w:hyperlink r:id="rId9" w:history="1">
        <w:r w:rsidR="00CC0081" w:rsidRPr="00BA19D1">
          <w:rPr>
            <w:rStyle w:val="Hyperlink"/>
            <w:rFonts w:asciiTheme="minorHAnsi" w:hAnsiTheme="minorHAnsi" w:cstheme="minorHAnsi"/>
            <w:sz w:val="22"/>
            <w:szCs w:val="22"/>
          </w:rPr>
          <w:t>ntasnim@uab.edu</w:t>
        </w:r>
      </w:hyperlink>
    </w:p>
    <w:p w14:paraId="52755566" w14:textId="7B07EF9E" w:rsidR="00971565" w:rsidRPr="00511701" w:rsidRDefault="00CC0081" w:rsidP="0016110B">
      <w:pPr>
        <w:pStyle w:val="Default"/>
        <w:rPr>
          <w:rFonts w:asciiTheme="minorHAnsi" w:hAnsiTheme="minorHAnsi" w:cstheme="minorHAnsi"/>
          <w:color w:val="auto"/>
          <w:sz w:val="22"/>
          <w:szCs w:val="22"/>
        </w:rPr>
      </w:pPr>
      <w:r>
        <w:rPr>
          <w:rFonts w:asciiTheme="minorHAnsi" w:hAnsiTheme="minorHAnsi" w:cstheme="minorHAnsi"/>
          <w:color w:val="auto"/>
          <w:sz w:val="22"/>
          <w:szCs w:val="22"/>
        </w:rPr>
        <w:t>Of</w:t>
      </w:r>
      <w:r w:rsidR="0016110B" w:rsidRPr="00511701">
        <w:rPr>
          <w:rFonts w:asciiTheme="minorHAnsi" w:hAnsiTheme="minorHAnsi" w:cstheme="minorHAnsi"/>
          <w:color w:val="auto"/>
          <w:sz w:val="22"/>
          <w:szCs w:val="22"/>
        </w:rPr>
        <w:t>fice hours:</w:t>
      </w:r>
      <w:r w:rsidR="005D261E" w:rsidRPr="00511701">
        <w:rPr>
          <w:rFonts w:asciiTheme="minorHAnsi" w:hAnsiTheme="minorHAnsi" w:cstheme="minorHAnsi"/>
          <w:color w:val="auto"/>
          <w:sz w:val="22"/>
          <w:szCs w:val="22"/>
        </w:rPr>
        <w:t xml:space="preserve"> </w:t>
      </w:r>
      <w:r>
        <w:rPr>
          <w:rFonts w:asciiTheme="minorHAnsi" w:hAnsiTheme="minorHAnsi" w:cstheme="minorHAnsi"/>
          <w:color w:val="auto"/>
          <w:sz w:val="22"/>
          <w:szCs w:val="22"/>
        </w:rPr>
        <w:t>Tuesday &amp; Thursday (3.00 PM – 5.00 pm) via Zoom</w:t>
      </w:r>
    </w:p>
    <w:p w14:paraId="1E58CBBD" w14:textId="359884EE" w:rsidR="00F46A82" w:rsidRDefault="00F46A82" w:rsidP="0016110B">
      <w:pPr>
        <w:pStyle w:val="Default"/>
        <w:rPr>
          <w:rFonts w:asciiTheme="minorHAnsi" w:hAnsiTheme="minorHAnsi" w:cstheme="minorHAnsi"/>
          <w:color w:val="auto"/>
          <w:sz w:val="22"/>
          <w:szCs w:val="22"/>
        </w:rPr>
      </w:pPr>
      <w:r w:rsidRPr="00511701">
        <w:rPr>
          <w:rFonts w:asciiTheme="minorHAnsi" w:hAnsiTheme="minorHAnsi" w:cstheme="minorHAnsi"/>
          <w:color w:val="auto"/>
          <w:sz w:val="22"/>
          <w:szCs w:val="22"/>
        </w:rPr>
        <w:t xml:space="preserve">Zoom link: </w:t>
      </w:r>
      <w:hyperlink r:id="rId10" w:history="1">
        <w:r w:rsidR="00256399" w:rsidRPr="00E65AFC">
          <w:rPr>
            <w:rStyle w:val="Hyperlink"/>
            <w:rFonts w:asciiTheme="minorHAnsi" w:hAnsiTheme="minorHAnsi" w:cstheme="minorHAnsi"/>
            <w:sz w:val="22"/>
            <w:szCs w:val="22"/>
          </w:rPr>
          <w:t>https://uab.zoom.us/j/9306233851</w:t>
        </w:r>
      </w:hyperlink>
    </w:p>
    <w:p w14:paraId="55FDEFD1" w14:textId="77777777" w:rsidR="00256399" w:rsidRDefault="00256399" w:rsidP="0016110B">
      <w:pPr>
        <w:pStyle w:val="Default"/>
        <w:rPr>
          <w:rFonts w:asciiTheme="minorHAnsi" w:hAnsiTheme="minorHAnsi" w:cstheme="minorHAnsi"/>
          <w:color w:val="auto"/>
          <w:sz w:val="22"/>
          <w:szCs w:val="22"/>
        </w:rPr>
      </w:pPr>
    </w:p>
    <w:p w14:paraId="1A58C48C" w14:textId="77777777" w:rsidR="0016110B" w:rsidRPr="002209DB" w:rsidRDefault="0016110B" w:rsidP="0016110B">
      <w:pPr>
        <w:pStyle w:val="Default"/>
        <w:rPr>
          <w:rFonts w:asciiTheme="minorHAnsi" w:hAnsiTheme="minorHAnsi" w:cstheme="minorHAnsi"/>
          <w:color w:val="auto"/>
        </w:rPr>
      </w:pP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65807DE8" w:rsidR="000126AD" w:rsidRPr="000126AD" w:rsidRDefault="005F759F"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ONLINE: This class is conducted entirely online through the Canvas Learning Management System and other tools. Students do not attend class on campus. Online classes are designated in the Class Schedule with a section number beginning with the letter “Q”.</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257C38DA"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24FA3">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5EB6E9CE" w:rsidR="002A0566" w:rsidRPr="002209DB"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24FA3">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24FA3">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4D9FB2A0" w14:textId="7207E50B" w:rsidR="00E71C4F" w:rsidRDefault="00E71C4F" w:rsidP="006A6BEE">
      <w:pPr>
        <w:pStyle w:val="Default"/>
        <w:rPr>
          <w:rFonts w:asciiTheme="minorHAnsi" w:hAnsiTheme="minorHAnsi" w:cstheme="minorHAnsi"/>
          <w:b/>
          <w:bCs/>
          <w:color w:val="auto"/>
        </w:rPr>
      </w:pP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COURSE MATERIALS</w:t>
      </w:r>
    </w:p>
    <w:p w14:paraId="17BAF920" w14:textId="0A37B454"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61625EFD" w:rsidR="00645088" w:rsidRPr="00D80EA1" w:rsidRDefault="00645088" w:rsidP="00645088">
      <w:pPr>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24FA3">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24FA3">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24FA3">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6FDFD3C4" w14:textId="4095353D" w:rsidR="00645088" w:rsidRDefault="00645088" w:rsidP="00645088">
      <w:r>
        <w:t xml:space="preserve">Only the </w:t>
      </w:r>
      <w:r w:rsidR="008F1192">
        <w:t>Desmos scientific calculator</w:t>
      </w:r>
      <w:r w:rsidR="00FE35E2">
        <w:t xml:space="preserve"> </w:t>
      </w:r>
      <w:r>
        <w:t>will be allowed during tests</w:t>
      </w:r>
      <w:r w:rsidR="00FE35E2">
        <w:t xml:space="preserve"> (no handheld or downloaded calculators).</w:t>
      </w:r>
      <w:r w:rsidR="00424FA3">
        <w:t xml:space="preserve"> </w:t>
      </w:r>
      <w:r w:rsidR="00FE35E2">
        <w:t>S</w:t>
      </w:r>
      <w:r>
        <w:t xml:space="preserve">tudents should practice using </w:t>
      </w:r>
      <w:r w:rsidR="00FE35E2">
        <w:t xml:space="preserve">the </w:t>
      </w:r>
      <w:r w:rsidR="008F1192">
        <w:t>Desmos scientific</w:t>
      </w:r>
      <w:r w:rsidR="00FE35E2">
        <w:t xml:space="preserve"> calculator </w:t>
      </w:r>
      <w:r>
        <w:t xml:space="preserve">when in the </w:t>
      </w:r>
      <w:r w:rsidR="00D80EA1">
        <w:t xml:space="preserve">MLL </w:t>
      </w:r>
      <w:r>
        <w:t>and while w</w:t>
      </w:r>
      <w:r w:rsidR="00FE35E2">
        <w:t>orking on assignments at home.</w:t>
      </w:r>
      <w:r w:rsidR="008F1192">
        <w:t xml:space="preserve"> You can access the calculator here: </w:t>
      </w:r>
      <w:hyperlink r:id="rId11" w:history="1">
        <w:r w:rsidR="008F1192" w:rsidRPr="00D66481">
          <w:rPr>
            <w:rStyle w:val="Hyperlink"/>
          </w:rPr>
          <w:t>https://www.desmos.com/scientific</w:t>
        </w:r>
      </w:hyperlink>
      <w:r w:rsidR="008F1192">
        <w:t xml:space="preserve"> </w:t>
      </w:r>
    </w:p>
    <w:p w14:paraId="60BA6260" w14:textId="0FC83975" w:rsidR="005F759F" w:rsidRDefault="005F759F" w:rsidP="00645088">
      <w:r>
        <w:rPr>
          <w:b/>
          <w:bCs/>
        </w:rPr>
        <w:t>9x12 Whiteboard</w:t>
      </w:r>
    </w:p>
    <w:p w14:paraId="304D9271" w14:textId="5D4083A3" w:rsidR="005F759F" w:rsidRPr="005F759F" w:rsidRDefault="005F759F" w:rsidP="00645088">
      <w:r>
        <w:t>No scratch paper is allowed when you take a TEST, but you may use a 9 x 12 whiteboard.</w:t>
      </w:r>
    </w:p>
    <w:p w14:paraId="739980CF" w14:textId="0460A52A"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233D45DC"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24FA3">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24FA3">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24FA3">
        <w:rPr>
          <w:rFonts w:asciiTheme="minorHAnsi" w:hAnsiTheme="minorHAnsi" w:cstheme="minorHAnsi"/>
        </w:rPr>
        <w:t xml:space="preserve"> </w:t>
      </w:r>
    </w:p>
    <w:p w14:paraId="647C0AF6" w14:textId="77777777" w:rsidR="00612268" w:rsidRDefault="00612268" w:rsidP="00123171">
      <w:pPr>
        <w:autoSpaceDE w:val="0"/>
        <w:autoSpaceDN w:val="0"/>
        <w:adjustRightInd w:val="0"/>
        <w:spacing w:after="0" w:line="240" w:lineRule="auto"/>
        <w:rPr>
          <w:rFonts w:asciiTheme="minorHAnsi" w:hAnsiTheme="minorHAnsi" w:cstheme="minorHAnsi"/>
        </w:rPr>
      </w:pPr>
    </w:p>
    <w:p w14:paraId="4D252BA4" w14:textId="77777777" w:rsidR="00612268"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0F24EA90" w14:textId="6D56E2B1" w:rsidR="008706C0"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6568DC7E" w14:textId="35CAC92A"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43C2E6B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24FA3">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24FA3">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descriptive and inferential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77777777" w:rsidR="009405A7" w:rsidRPr="002209DB" w:rsidRDefault="009405A7" w:rsidP="008706C0">
      <w:pPr>
        <w:overflowPunct w:val="0"/>
        <w:autoSpaceDE w:val="0"/>
        <w:autoSpaceDN w:val="0"/>
        <w:adjustRightInd w:val="0"/>
        <w:spacing w:after="0" w:line="240" w:lineRule="auto"/>
        <w:ind w:left="360" w:right="-15"/>
        <w:textAlignment w:val="baseline"/>
        <w:rPr>
          <w:rFonts w:asciiTheme="minorHAnsi" w:eastAsia="Times New Roman" w:hAnsiTheme="minorHAnsi" w:cstheme="minorHAnsi"/>
          <w:lang w:eastAsia="ru-RU"/>
        </w:rPr>
      </w:pP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41DB8279"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24FA3">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3CFC241" w14:textId="7E1F86A4" w:rsidR="00DE1509" w:rsidRPr="00424FA3"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005F759F">
        <w:rPr>
          <w:rFonts w:asciiTheme="minorHAnsi" w:hAnsiTheme="minorHAnsi" w:cstheme="minorHAnsi"/>
          <w:color w:val="000000"/>
        </w:rPr>
        <w:t xml:space="preserve"> through a link in Canvas</w:t>
      </w:r>
      <w:r w:rsidRPr="00800D21">
        <w:rPr>
          <w:rFonts w:asciiTheme="minorHAnsi" w:hAnsiTheme="minorHAnsi" w:cstheme="minorHAnsi"/>
          <w:color w:val="000000"/>
        </w:rPr>
        <w:t>.</w:t>
      </w:r>
      <w:r w:rsidR="00424FA3">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24FA3">
        <w:rPr>
          <w:rFonts w:asciiTheme="minorHAnsi" w:hAnsiTheme="minorHAnsi" w:cstheme="minorHAnsi"/>
          <w:color w:val="000000"/>
        </w:rPr>
        <w:t xml:space="preserve"> </w:t>
      </w:r>
      <w:r w:rsidR="00CB3FE8">
        <w:rPr>
          <w:rFonts w:asciiTheme="minorHAnsi" w:hAnsiTheme="minorHAnsi" w:cstheme="minorHAnsi"/>
          <w:color w:val="000000"/>
        </w:rPr>
        <w:t xml:space="preserve">If you </w:t>
      </w:r>
      <w:r w:rsidR="00CB3FE8" w:rsidRPr="00424FA3">
        <w:rPr>
          <w:rFonts w:asciiTheme="minorHAnsi" w:hAnsiTheme="minorHAnsi" w:cstheme="minorHAnsi"/>
          <w:color w:val="000000"/>
        </w:rPr>
        <w:t>choose to use First Day Access (which is provided at a reduced cost and billed to your student account), y</w:t>
      </w:r>
      <w:r w:rsidRPr="00424FA3">
        <w:rPr>
          <w:rFonts w:asciiTheme="minorHAnsi" w:hAnsiTheme="minorHAnsi" w:cstheme="minorHAnsi"/>
          <w:color w:val="000000"/>
        </w:rPr>
        <w:t xml:space="preserve">ou do NOT need </w:t>
      </w:r>
      <w:r w:rsidR="004E5432" w:rsidRPr="00424FA3">
        <w:rPr>
          <w:rFonts w:asciiTheme="minorHAnsi" w:hAnsiTheme="minorHAnsi" w:cstheme="minorHAnsi"/>
          <w:color w:val="000000"/>
        </w:rPr>
        <w:t xml:space="preserve">to purchase </w:t>
      </w:r>
      <w:r w:rsidRPr="00424FA3">
        <w:rPr>
          <w:rFonts w:asciiTheme="minorHAnsi" w:hAnsiTheme="minorHAnsi" w:cstheme="minorHAnsi"/>
          <w:color w:val="000000"/>
        </w:rPr>
        <w:t>an access code</w:t>
      </w:r>
      <w:r w:rsidR="00CB3FE8" w:rsidRPr="00424FA3">
        <w:rPr>
          <w:rFonts w:asciiTheme="minorHAnsi" w:hAnsiTheme="minorHAnsi" w:cstheme="minorHAnsi"/>
          <w:color w:val="000000"/>
        </w:rPr>
        <w:t xml:space="preserve"> separately.</w:t>
      </w:r>
      <w:r w:rsidR="00424FA3" w:rsidRPr="00424FA3">
        <w:rPr>
          <w:rFonts w:asciiTheme="minorHAnsi" w:hAnsiTheme="minorHAnsi" w:cstheme="minorHAnsi"/>
          <w:color w:val="000000"/>
        </w:rPr>
        <w:t xml:space="preserve"> </w:t>
      </w:r>
      <w:r w:rsidRPr="00424FA3">
        <w:rPr>
          <w:rFonts w:asciiTheme="minorHAnsi" w:hAnsiTheme="minorHAnsi" w:cstheme="minorHAnsi"/>
          <w:color w:val="000000"/>
        </w:rPr>
        <w:t xml:space="preserve">Instructions </w:t>
      </w:r>
      <w:r w:rsidR="00231DB9" w:rsidRPr="00424FA3">
        <w:rPr>
          <w:rFonts w:asciiTheme="minorHAnsi" w:hAnsiTheme="minorHAnsi" w:cstheme="minorHAnsi"/>
          <w:color w:val="000000"/>
        </w:rPr>
        <w:t xml:space="preserve">on how to use First Day Access </w:t>
      </w:r>
      <w:r w:rsidRPr="00424FA3">
        <w:rPr>
          <w:rFonts w:asciiTheme="minorHAnsi" w:hAnsiTheme="minorHAnsi" w:cstheme="minorHAnsi"/>
          <w:color w:val="000000"/>
        </w:rPr>
        <w:t xml:space="preserve">can be found </w:t>
      </w:r>
      <w:r w:rsidR="00A74424" w:rsidRPr="00424FA3">
        <w:rPr>
          <w:rFonts w:asciiTheme="minorHAnsi" w:hAnsiTheme="minorHAnsi" w:cstheme="minorHAnsi"/>
          <w:color w:val="000000"/>
        </w:rPr>
        <w:t xml:space="preserve">in the </w:t>
      </w:r>
      <w:r w:rsidRPr="00424FA3">
        <w:rPr>
          <w:rFonts w:asciiTheme="minorHAnsi" w:hAnsiTheme="minorHAnsi" w:cstheme="minorHAnsi"/>
          <w:color w:val="000000"/>
        </w:rPr>
        <w:t>Course Information</w:t>
      </w:r>
      <w:r w:rsidR="00A74424" w:rsidRPr="00424FA3">
        <w:rPr>
          <w:rFonts w:asciiTheme="minorHAnsi" w:hAnsiTheme="minorHAnsi" w:cstheme="minorHAnsi"/>
          <w:color w:val="000000"/>
        </w:rPr>
        <w:t xml:space="preserve"> Module in Canvas</w:t>
      </w:r>
      <w:r w:rsidRPr="00424FA3">
        <w:rPr>
          <w:rFonts w:asciiTheme="minorHAnsi" w:hAnsiTheme="minorHAnsi" w:cstheme="minorHAnsi"/>
          <w:color w:val="000000"/>
        </w:rPr>
        <w:t xml:space="preserve">. </w:t>
      </w:r>
    </w:p>
    <w:p w14:paraId="1F2C71FE" w14:textId="63C22DDF" w:rsidR="002D548B" w:rsidRPr="00424FA3"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24FA3">
        <w:rPr>
          <w:rFonts w:asciiTheme="minorHAnsi" w:hAnsiTheme="minorHAnsi" w:cstheme="minorHAnsi"/>
          <w:color w:val="000000"/>
        </w:rPr>
        <w:t xml:space="preserve">NO EXTENSIONS </w:t>
      </w:r>
      <w:r w:rsidR="00800D21" w:rsidRPr="00424FA3">
        <w:rPr>
          <w:rFonts w:asciiTheme="minorHAnsi" w:hAnsiTheme="minorHAnsi" w:cstheme="minorHAnsi"/>
          <w:color w:val="000000"/>
        </w:rPr>
        <w:t xml:space="preserve">are given </w:t>
      </w:r>
      <w:r w:rsidRPr="00424FA3">
        <w:rPr>
          <w:rFonts w:asciiTheme="minorHAnsi" w:hAnsiTheme="minorHAnsi" w:cstheme="minorHAnsi"/>
          <w:color w:val="000000"/>
        </w:rPr>
        <w:t>for missed assignments due to failure to activate your account</w:t>
      </w:r>
      <w:r w:rsidR="0034306A" w:rsidRPr="00424FA3">
        <w:rPr>
          <w:rFonts w:asciiTheme="minorHAnsi" w:hAnsiTheme="minorHAnsi" w:cstheme="minorHAnsi"/>
          <w:color w:val="000000"/>
        </w:rPr>
        <w:t>,</w:t>
      </w:r>
      <w:r w:rsidRPr="00424FA3">
        <w:rPr>
          <w:rFonts w:asciiTheme="minorHAnsi" w:hAnsiTheme="minorHAnsi" w:cstheme="minorHAnsi"/>
          <w:color w:val="000000"/>
        </w:rPr>
        <w:t xml:space="preserve"> or </w:t>
      </w:r>
      <w:r w:rsidR="00DE1509" w:rsidRPr="00424FA3">
        <w:rPr>
          <w:rFonts w:asciiTheme="minorHAnsi" w:hAnsiTheme="minorHAnsi" w:cstheme="minorHAnsi"/>
          <w:color w:val="000000"/>
        </w:rPr>
        <w:t xml:space="preserve">if you </w:t>
      </w:r>
      <w:r w:rsidR="00100A1A" w:rsidRPr="00424FA3">
        <w:rPr>
          <w:rFonts w:asciiTheme="minorHAnsi" w:hAnsiTheme="minorHAnsi" w:cstheme="minorHAnsi"/>
          <w:color w:val="000000"/>
        </w:rPr>
        <w:t xml:space="preserve">choose to </w:t>
      </w:r>
      <w:r w:rsidRPr="00424FA3">
        <w:rPr>
          <w:rFonts w:asciiTheme="minorHAnsi" w:hAnsiTheme="minorHAnsi" w:cstheme="minorHAnsi"/>
          <w:color w:val="000000"/>
        </w:rPr>
        <w:t xml:space="preserve">opt out of First Day </w:t>
      </w:r>
      <w:r w:rsidR="00231DB9" w:rsidRPr="00424FA3">
        <w:rPr>
          <w:rFonts w:asciiTheme="minorHAnsi" w:hAnsiTheme="minorHAnsi" w:cstheme="minorHAnsi"/>
          <w:color w:val="000000"/>
        </w:rPr>
        <w:t>A</w:t>
      </w:r>
      <w:r w:rsidRPr="00424FA3">
        <w:rPr>
          <w:rFonts w:asciiTheme="minorHAnsi" w:hAnsiTheme="minorHAnsi" w:cstheme="minorHAnsi"/>
          <w:color w:val="000000"/>
        </w:rPr>
        <w:t>ccess.</w:t>
      </w:r>
    </w:p>
    <w:p w14:paraId="0C91CBAA" w14:textId="59E0C8D1" w:rsidR="002D548B" w:rsidRDefault="002D548B" w:rsidP="003423DF">
      <w:pPr>
        <w:pStyle w:val="Heading2"/>
        <w:rPr>
          <w:lang w:eastAsia="ru-RU"/>
        </w:rPr>
      </w:pPr>
      <w:r>
        <w:rPr>
          <w:lang w:eastAsia="ru-RU"/>
        </w:rPr>
        <w:t>Browser</w:t>
      </w:r>
    </w:p>
    <w:p w14:paraId="1F84F1D0" w14:textId="1FC2452A" w:rsidR="002D548B" w:rsidRPr="002D548B" w:rsidRDefault="002D548B" w:rsidP="002D548B">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3FA914E" w14:textId="77777777" w:rsidR="005E470D" w:rsidRPr="002209DB" w:rsidRDefault="005E470D" w:rsidP="003423DF">
      <w:pPr>
        <w:pStyle w:val="Heading2"/>
        <w:rPr>
          <w:rFonts w:eastAsia="Times New Roman"/>
          <w:bCs/>
          <w:color w:val="000000"/>
          <w:shd w:val="clear" w:color="auto" w:fill="FFFFFF"/>
        </w:rPr>
      </w:pPr>
      <w:r w:rsidRPr="002209DB">
        <w:rPr>
          <w:rStyle w:val="Heading2Char"/>
          <w:b/>
        </w:rPr>
        <w:lastRenderedPageBreak/>
        <w:t>EQUIPMENT</w:t>
      </w:r>
      <w:r w:rsidRPr="002209DB">
        <w:rPr>
          <w:rFonts w:eastAsia="Times New Roman"/>
          <w:bCs/>
          <w:color w:val="000000"/>
          <w:shd w:val="clear" w:color="auto" w:fill="FFFFFF"/>
        </w:rPr>
        <w:t xml:space="preserve"> </w:t>
      </w:r>
    </w:p>
    <w:p w14:paraId="0EA50C3F" w14:textId="2E67CCDE" w:rsidR="005E470D" w:rsidRDefault="00FA190C"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 xml:space="preserve">You must have a </w:t>
      </w:r>
      <w:r w:rsidR="005E470D" w:rsidRPr="00FA190C">
        <w:rPr>
          <w:rFonts w:asciiTheme="minorHAnsi" w:eastAsia="Times New Roman" w:hAnsiTheme="minorHAnsi" w:cstheme="minorHAnsi"/>
          <w:color w:val="000000"/>
          <w:bdr w:val="none" w:sz="0" w:space="0" w:color="auto" w:frame="1"/>
          <w:shd w:val="clear" w:color="auto" w:fill="FFFFFF"/>
        </w:rPr>
        <w:t>computer capable of running Canvas</w:t>
      </w:r>
      <w:r w:rsidR="00424FA3">
        <w:rPr>
          <w:rFonts w:asciiTheme="minorHAnsi" w:eastAsia="Times New Roman" w:hAnsiTheme="minorHAnsi" w:cstheme="minorHAnsi"/>
          <w:color w:val="000000"/>
          <w:bdr w:val="none" w:sz="0" w:space="0" w:color="auto" w:frame="1"/>
          <w:shd w:val="clear" w:color="auto" w:fill="FFFFFF"/>
        </w:rPr>
        <w:t xml:space="preserve">, </w:t>
      </w:r>
      <w:r w:rsidR="00C248A7">
        <w:rPr>
          <w:rFonts w:asciiTheme="minorHAnsi" w:eastAsia="Times New Roman" w:hAnsiTheme="minorHAnsi" w:cstheme="minorHAnsi"/>
          <w:color w:val="000000"/>
          <w:bdr w:val="none" w:sz="0" w:space="0" w:color="auto" w:frame="1"/>
          <w:shd w:val="clear" w:color="auto" w:fill="FFFFFF"/>
        </w:rPr>
        <w:t>MyLab Math</w:t>
      </w:r>
      <w:r w:rsidR="005F759F">
        <w:rPr>
          <w:rFonts w:asciiTheme="minorHAnsi" w:eastAsia="Times New Roman" w:hAnsiTheme="minorHAnsi" w:cstheme="minorHAnsi"/>
          <w:color w:val="000000"/>
          <w:bdr w:val="none" w:sz="0" w:space="0" w:color="auto" w:frame="1"/>
          <w:shd w:val="clear" w:color="auto" w:fill="FFFFFF"/>
        </w:rPr>
        <w:t>, and ProctorU</w:t>
      </w:r>
      <w:r w:rsidR="00424FA3">
        <w:rPr>
          <w:rFonts w:asciiTheme="minorHAnsi" w:eastAsia="Times New Roman" w:hAnsiTheme="minorHAnsi" w:cstheme="minorHAnsi"/>
          <w:color w:val="000000"/>
          <w:bdr w:val="none" w:sz="0" w:space="0" w:color="auto" w:frame="1"/>
          <w:shd w:val="clear" w:color="auto" w:fill="FFFFFF"/>
        </w:rPr>
        <w:t>,</w:t>
      </w:r>
      <w:r w:rsidR="005E470D"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005E470D"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005E470D"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w:t>
      </w:r>
      <w:r w:rsidR="00424FA3">
        <w:rPr>
          <w:rFonts w:asciiTheme="minorHAnsi" w:eastAsia="Times New Roman" w:hAnsiTheme="minorHAnsi" w:cstheme="minorHAnsi"/>
          <w:color w:val="000000"/>
          <w:bdr w:val="none" w:sz="0" w:space="0" w:color="auto" w:frame="1"/>
          <w:shd w:val="clear" w:color="auto" w:fill="FFFFFF"/>
        </w:rPr>
        <w:t xml:space="preserve"> </w:t>
      </w:r>
      <w:r>
        <w:rPr>
          <w:rFonts w:asciiTheme="minorHAnsi" w:eastAsia="Times New Roman" w:hAnsiTheme="minorHAnsi" w:cstheme="minorHAnsi"/>
          <w:color w:val="000000"/>
          <w:bdr w:val="none" w:sz="0" w:space="0" w:color="auto" w:frame="1"/>
          <w:shd w:val="clear" w:color="auto" w:fill="FFFFFF"/>
        </w:rPr>
        <w:t>Otherwise, you must work on assignments in a place where such equipment is available.</w:t>
      </w: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0081CE82" w:rsidR="009A03BD" w:rsidRPr="002209DB"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CANVAS.</w:t>
      </w:r>
      <w:r w:rsidR="00424FA3">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24FA3">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w:t>
      </w:r>
      <w:r w:rsidR="005F759F">
        <w:rPr>
          <w:rFonts w:asciiTheme="minorHAnsi" w:eastAsia="Times New Roman" w:hAnsiTheme="minorHAnsi" w:cstheme="minorHAnsi"/>
          <w:lang w:eastAsia="ru-RU"/>
        </w:rPr>
        <w:t>complete Homework, Quizzes, Tests, and other assignments.</w:t>
      </w:r>
    </w:p>
    <w:p w14:paraId="3B68A8BC" w14:textId="77777777" w:rsidR="009A03BD" w:rsidRPr="002209DB" w:rsidRDefault="009A03BD" w:rsidP="009A03BD">
      <w:pPr>
        <w:overflowPunct w:val="0"/>
        <w:autoSpaceDE w:val="0"/>
        <w:autoSpaceDN w:val="0"/>
        <w:adjustRightInd w:val="0"/>
        <w:spacing w:after="0" w:line="240" w:lineRule="auto"/>
        <w:ind w:right="-15"/>
        <w:textAlignment w:val="baseline"/>
        <w:rPr>
          <w:rFonts w:asciiTheme="minorHAnsi" w:hAnsiTheme="minorHAnsi" w:cstheme="minorHAnsi"/>
        </w:rPr>
      </w:pP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 xml:space="preserve">COURSE </w:t>
      </w:r>
      <w:r w:rsidR="002E2989" w:rsidRPr="00FE35E2">
        <w:rPr>
          <w:rFonts w:asciiTheme="minorHAnsi" w:hAnsiTheme="minorHAnsi" w:cstheme="minorHAnsi"/>
          <w:color w:val="FFFFFF" w:themeColor="background1"/>
        </w:rPr>
        <w:t>GRADE</w:t>
      </w:r>
    </w:p>
    <w:p w14:paraId="79988F56" w14:textId="5B026BA6" w:rsidR="00B86DF9" w:rsidRPr="002209DB" w:rsidRDefault="00B86DF9" w:rsidP="00B86DF9">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Extra credit is not offered </w:t>
      </w:r>
      <w:r w:rsidR="00E23328">
        <w:rPr>
          <w:rFonts w:asciiTheme="minorHAnsi" w:hAnsiTheme="minorHAnsi" w:cstheme="minorHAnsi"/>
        </w:rPr>
        <w:t>for</w:t>
      </w:r>
      <w:r w:rsidR="00E900DF">
        <w:rPr>
          <w:rFonts w:asciiTheme="minorHAnsi" w:hAnsiTheme="minorHAnsi" w:cstheme="minorHAnsi"/>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1E29DBD2"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24FA3">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2"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24FA3">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46BC70B" w:rsidR="00B8024F" w:rsidRPr="00060424" w:rsidRDefault="00E900DF"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69D5C158" w:rsidR="002E1E90" w:rsidRPr="00060424" w:rsidRDefault="005F759F" w:rsidP="00231DB9">
            <w:pPr>
              <w:pStyle w:val="Default"/>
              <w:rPr>
                <w:rFonts w:asciiTheme="minorHAnsi" w:hAnsiTheme="minorHAnsi" w:cstheme="minorHAnsi"/>
                <w:sz w:val="20"/>
                <w:szCs w:val="20"/>
              </w:rPr>
            </w:pPr>
            <w:r>
              <w:rPr>
                <w:rFonts w:asciiTheme="minorHAnsi" w:hAnsiTheme="minorHAnsi" w:cstheme="minorHAnsi"/>
                <w:sz w:val="20"/>
                <w:szCs w:val="20"/>
              </w:rPr>
              <w:t>Discussion</w:t>
            </w:r>
            <w:r w:rsidR="002E1E90" w:rsidRPr="00060424">
              <w:rPr>
                <w:rFonts w:asciiTheme="minorHAnsi" w:hAnsiTheme="minorHAnsi" w:cstheme="minorHAnsi"/>
                <w:sz w:val="20"/>
                <w:szCs w:val="20"/>
              </w:rPr>
              <w:t xml:space="preserve"> (</w:t>
            </w:r>
            <w:r w:rsidR="00E900DF">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E900DF">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12B55A78" w:rsidR="002E1E90" w:rsidRPr="00060424" w:rsidRDefault="00E900DF"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0DE2DC99" w:rsidR="002E1E90" w:rsidRPr="00060424" w:rsidRDefault="00231DB9" w:rsidP="00AC2616">
            <w:pPr>
              <w:pStyle w:val="Default"/>
              <w:rPr>
                <w:rFonts w:asciiTheme="minorHAnsi" w:hAnsiTheme="minorHAnsi" w:cstheme="minorHAnsi"/>
                <w:sz w:val="20"/>
                <w:szCs w:val="20"/>
              </w:rPr>
            </w:pPr>
            <w:r>
              <w:rPr>
                <w:rFonts w:asciiTheme="minorHAnsi" w:hAnsiTheme="minorHAnsi" w:cstheme="minorHAnsi"/>
                <w:sz w:val="20"/>
                <w:szCs w:val="20"/>
              </w:rPr>
              <w:t>Problem (</w:t>
            </w:r>
            <w:r w:rsidR="00E900DF">
              <w:rPr>
                <w:rFonts w:asciiTheme="minorHAnsi" w:hAnsiTheme="minorHAnsi" w:cstheme="minorHAnsi"/>
                <w:sz w:val="20"/>
                <w:szCs w:val="20"/>
              </w:rPr>
              <w:t>8</w:t>
            </w:r>
            <w:r>
              <w:rPr>
                <w:rFonts w:asciiTheme="minorHAnsi" w:hAnsiTheme="minorHAnsi" w:cstheme="minorHAnsi"/>
                <w:sz w:val="20"/>
                <w:szCs w:val="20"/>
              </w:rPr>
              <w:t xml:space="preserve"> @ </w:t>
            </w:r>
            <w:r w:rsidR="00E900DF">
              <w:rPr>
                <w:rFonts w:asciiTheme="minorHAnsi" w:hAnsiTheme="minorHAnsi" w:cstheme="minorHAnsi"/>
                <w:sz w:val="20"/>
                <w:szCs w:val="20"/>
              </w:rPr>
              <w:t>20</w:t>
            </w:r>
            <w:r>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03CF4704" w:rsidR="00E900DF" w:rsidRPr="00E53339"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30CC74FA" w14:textId="77777777" w:rsidR="005F759F" w:rsidRDefault="005F759F" w:rsidP="00B86DF9">
      <w:pPr>
        <w:autoSpaceDE w:val="0"/>
        <w:autoSpaceDN w:val="0"/>
        <w:adjustRightInd w:val="0"/>
        <w:spacing w:after="0" w:line="240" w:lineRule="auto"/>
        <w:rPr>
          <w:rFonts w:asciiTheme="minorHAnsi" w:hAnsiTheme="minorHAnsi" w:cstheme="minorHAnsi"/>
          <w:b/>
        </w:rPr>
      </w:pPr>
    </w:p>
    <w:p w14:paraId="53F0EE5B" w14:textId="3D5C0214" w:rsidR="00E900DF" w:rsidRDefault="005F759F"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Discussion</w:t>
      </w:r>
    </w:p>
    <w:p w14:paraId="61EB8E0C" w14:textId="1AFBA557" w:rsidR="005F759F" w:rsidRPr="005F759F" w:rsidRDefault="005F759F"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participate in Discussions weekly. They give students an opportunity to work together in a group to solve </w:t>
      </w:r>
      <w:r w:rsidR="008F1192">
        <w:rPr>
          <w:rFonts w:asciiTheme="minorHAnsi" w:hAnsiTheme="minorHAnsi" w:cstheme="minorHAnsi"/>
          <w:bCs/>
        </w:rPr>
        <w:t>the</w:t>
      </w:r>
      <w:r>
        <w:rPr>
          <w:rFonts w:asciiTheme="minorHAnsi" w:hAnsiTheme="minorHAnsi" w:cstheme="minorHAnsi"/>
          <w:bCs/>
        </w:rPr>
        <w:t xml:space="preserve"> problem</w:t>
      </w:r>
      <w:r w:rsidR="008F1192">
        <w:rPr>
          <w:rFonts w:asciiTheme="minorHAnsi" w:hAnsiTheme="minorHAnsi" w:cstheme="minorHAnsi"/>
          <w:bCs/>
        </w:rPr>
        <w:t xml:space="preserve"> assignments</w:t>
      </w:r>
      <w:r>
        <w:rPr>
          <w:rFonts w:asciiTheme="minorHAnsi" w:hAnsiTheme="minorHAnsi" w:cstheme="minorHAnsi"/>
          <w:bCs/>
        </w:rPr>
        <w:t xml:space="preserve">. Discussions are only available on two consecutive days, and </w:t>
      </w:r>
      <w:r>
        <w:rPr>
          <w:rFonts w:asciiTheme="minorHAnsi" w:hAnsiTheme="minorHAnsi" w:cstheme="minorHAnsi"/>
          <w:b/>
        </w:rPr>
        <w:t>participation on both days is required</w:t>
      </w:r>
      <w:r>
        <w:rPr>
          <w:rFonts w:asciiTheme="minorHAnsi" w:hAnsiTheme="minorHAnsi" w:cstheme="minorHAnsi"/>
          <w:bCs/>
        </w:rPr>
        <w:t>. Details about scoring are available in Canvas. No late submissions are allowed.</w:t>
      </w:r>
    </w:p>
    <w:p w14:paraId="16EA518C" w14:textId="77777777" w:rsidR="00E23328" w:rsidRDefault="00E23328" w:rsidP="00B86DF9">
      <w:pPr>
        <w:autoSpaceDE w:val="0"/>
        <w:autoSpaceDN w:val="0"/>
        <w:adjustRightInd w:val="0"/>
        <w:spacing w:after="0" w:line="240" w:lineRule="auto"/>
        <w:rPr>
          <w:rFonts w:asciiTheme="minorHAnsi" w:hAnsiTheme="minorHAnsi" w:cstheme="minorHAnsi"/>
          <w:bCs/>
        </w:rPr>
      </w:pPr>
    </w:p>
    <w:p w14:paraId="64601C57" w14:textId="1D9EFE84" w:rsidR="00E23328" w:rsidRDefault="00E23328"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Problems</w:t>
      </w:r>
    </w:p>
    <w:p w14:paraId="6ECC3C04" w14:textId="176AB0EB" w:rsidR="00E23328" w:rsidRPr="00B938DB" w:rsidRDefault="005F759F"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lastRenderedPageBreak/>
        <w:t>Students solve problems that are related to the mathematical ideas in the lessons and submit them in Canvas. They give students opportunity to articulate their conceptual understanding of mathematical ideas. Individual and group work through Discussions are required. Details about scoring are available in the assignment.</w:t>
      </w:r>
      <w:r w:rsidR="00612268">
        <w:rPr>
          <w:rFonts w:asciiTheme="minorHAnsi" w:hAnsiTheme="minorHAnsi" w:cstheme="minorHAnsi"/>
          <w:bCs/>
        </w:rPr>
        <w:t xml:space="preserve"> If a student misses a problem, they will have </w:t>
      </w:r>
      <w:r w:rsidR="006F043A">
        <w:rPr>
          <w:rFonts w:asciiTheme="minorHAnsi" w:hAnsiTheme="minorHAnsi" w:cstheme="minorHAnsi"/>
          <w:bCs/>
        </w:rPr>
        <w:t>to fill out a Missed Problem Request form</w:t>
      </w:r>
      <w:r w:rsidR="00B938DB">
        <w:rPr>
          <w:rFonts w:asciiTheme="minorHAnsi" w:hAnsiTheme="minorHAnsi" w:cstheme="minorHAnsi"/>
          <w:bCs/>
        </w:rPr>
        <w:t xml:space="preserve"> (found on Canvas) and submit it to the </w:t>
      </w:r>
      <w:r w:rsidR="00B938DB" w:rsidRPr="00B938DB">
        <w:rPr>
          <w:rFonts w:asciiTheme="minorHAnsi" w:hAnsiTheme="minorHAnsi" w:cstheme="minorHAnsi"/>
          <w:bCs/>
        </w:rPr>
        <w:t>instructor</w:t>
      </w:r>
      <w:r w:rsidR="00B938DB">
        <w:rPr>
          <w:rFonts w:asciiTheme="minorHAnsi" w:hAnsiTheme="minorHAnsi" w:cstheme="minorHAnsi"/>
          <w:bCs/>
        </w:rPr>
        <w:t xml:space="preserve">. Students will then make up the missed Problem </w:t>
      </w:r>
      <w:r>
        <w:rPr>
          <w:rFonts w:asciiTheme="minorHAnsi" w:hAnsiTheme="minorHAnsi" w:cstheme="minorHAnsi"/>
          <w:bCs/>
        </w:rPr>
        <w:t>during the last</w:t>
      </w:r>
      <w:r w:rsidR="00B938DB">
        <w:rPr>
          <w:rFonts w:asciiTheme="minorHAnsi" w:hAnsiTheme="minorHAnsi" w:cstheme="minorHAnsi"/>
          <w:bCs/>
        </w:rPr>
        <w:t xml:space="preserve"> week of the semester. Students may only make up </w:t>
      </w:r>
      <w:r w:rsidR="00B938DB">
        <w:rPr>
          <w:rFonts w:asciiTheme="minorHAnsi" w:hAnsiTheme="minorHAnsi" w:cstheme="minorHAnsi"/>
          <w:b/>
        </w:rPr>
        <w:t>ONE</w:t>
      </w:r>
      <w:r w:rsidR="00B938DB">
        <w:rPr>
          <w:rFonts w:asciiTheme="minorHAnsi" w:hAnsiTheme="minorHAnsi" w:cstheme="minorHAnsi"/>
          <w:bCs/>
        </w:rPr>
        <w:t xml:space="preserve"> missed Problem; any others will be given a 0.</w:t>
      </w:r>
    </w:p>
    <w:p w14:paraId="40F15AA8" w14:textId="77777777" w:rsidR="005F759F" w:rsidRDefault="005F759F" w:rsidP="00B86DF9">
      <w:pPr>
        <w:autoSpaceDE w:val="0"/>
        <w:autoSpaceDN w:val="0"/>
        <w:adjustRightInd w:val="0"/>
        <w:spacing w:after="0" w:line="240" w:lineRule="auto"/>
        <w:rPr>
          <w:rFonts w:asciiTheme="minorHAnsi" w:hAnsiTheme="minorHAnsi" w:cstheme="minorHAnsi"/>
          <w:b/>
          <w:color w:val="000000"/>
        </w:rPr>
      </w:pPr>
    </w:p>
    <w:p w14:paraId="1324790B" w14:textId="77777777" w:rsidR="005F759F" w:rsidRDefault="005F759F" w:rsidP="00B86DF9">
      <w:pPr>
        <w:autoSpaceDE w:val="0"/>
        <w:autoSpaceDN w:val="0"/>
        <w:adjustRightInd w:val="0"/>
        <w:spacing w:after="0" w:line="240" w:lineRule="auto"/>
        <w:rPr>
          <w:rFonts w:asciiTheme="minorHAnsi" w:hAnsiTheme="minorHAnsi" w:cstheme="minorHAnsi"/>
          <w:b/>
          <w:color w:val="000000"/>
        </w:rPr>
      </w:pPr>
    </w:p>
    <w:p w14:paraId="79634F84" w14:textId="7311F658"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58CEE563" w14:textId="70453367" w:rsidR="00D541CF" w:rsidRDefault="00463F4C" w:rsidP="00B86DF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24FA3">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24FA3">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24FA3">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24FA3">
        <w:rPr>
          <w:rFonts w:asciiTheme="minorHAnsi" w:hAnsiTheme="minorHAnsi" w:cstheme="minorHAnsi"/>
          <w:color w:val="000000"/>
        </w:rPr>
        <w:t xml:space="preserve"> </w:t>
      </w:r>
      <w:r w:rsidR="00E45BB2">
        <w:rPr>
          <w:rFonts w:asciiTheme="minorHAnsi" w:hAnsiTheme="minorHAnsi" w:cstheme="minorHAnsi"/>
          <w:color w:val="000000"/>
        </w:rPr>
        <w:t>Problems or issues that occur at the last minute are the responsibility of the student.</w:t>
      </w:r>
    </w:p>
    <w:p w14:paraId="0AC2B920" w14:textId="77777777" w:rsidR="0067629E" w:rsidRDefault="0067629E" w:rsidP="00B86DF9">
      <w:pPr>
        <w:autoSpaceDE w:val="0"/>
        <w:autoSpaceDN w:val="0"/>
        <w:adjustRightInd w:val="0"/>
        <w:spacing w:after="0" w:line="240" w:lineRule="auto"/>
        <w:rPr>
          <w:rFonts w:asciiTheme="minorHAnsi" w:hAnsiTheme="minorHAnsi" w:cstheme="minorHAnsi"/>
          <w:b/>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3F543932"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24FA3">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24FA3">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24FA3">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24FA3">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24FA3">
        <w:rPr>
          <w:rFonts w:asciiTheme="minorHAnsi" w:hAnsiTheme="minorHAnsi" w:cstheme="minorHAnsi"/>
          <w:color w:val="000000"/>
        </w:rPr>
        <w:t xml:space="preserve"> </w:t>
      </w:r>
      <w:r>
        <w:rPr>
          <w:rFonts w:asciiTheme="minorHAnsi" w:hAnsiTheme="minorHAnsi" w:cstheme="minorHAnsi"/>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634C8154"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24FA3">
        <w:rPr>
          <w:rFonts w:asciiTheme="minorHAnsi" w:hAnsiTheme="minorHAnsi" w:cstheme="minorHAnsi"/>
          <w:color w:val="000000"/>
        </w:rPr>
        <w:t xml:space="preserve"> </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6E48CB12" w:rsidR="008A32CE" w:rsidRDefault="005F759F"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ALL f</w:t>
      </w:r>
      <w:r w:rsidR="00977FA7">
        <w:rPr>
          <w:rFonts w:asciiTheme="minorHAnsi" w:hAnsiTheme="minorHAnsi" w:cstheme="minorHAnsi"/>
          <w:color w:val="000000"/>
        </w:rPr>
        <w:t xml:space="preserve">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sidR="00977FA7">
        <w:rPr>
          <w:rFonts w:asciiTheme="minorHAnsi" w:hAnsiTheme="minorHAnsi" w:cstheme="minorHAnsi"/>
          <w:color w:val="000000"/>
        </w:rPr>
        <w:t>tests are taken</w:t>
      </w:r>
      <w:r w:rsidR="005D5ED7">
        <w:rPr>
          <w:rFonts w:asciiTheme="minorHAnsi" w:hAnsiTheme="minorHAnsi" w:cstheme="minorHAnsi"/>
          <w:color w:val="000000"/>
        </w:rPr>
        <w:t xml:space="preserve"> </w:t>
      </w:r>
      <w:r>
        <w:rPr>
          <w:rFonts w:asciiTheme="minorHAnsi" w:hAnsiTheme="minorHAnsi" w:cstheme="minorHAnsi"/>
          <w:color w:val="000000"/>
        </w:rPr>
        <w:t xml:space="preserve">with </w:t>
      </w:r>
      <w:hyperlink r:id="rId13" w:history="1">
        <w:r w:rsidRPr="009675CA">
          <w:rPr>
            <w:rStyle w:val="Hyperlink"/>
            <w:rFonts w:asciiTheme="minorHAnsi" w:hAnsiTheme="minorHAnsi" w:cstheme="minorHAnsi"/>
          </w:rPr>
          <w:t>ProctorU</w:t>
        </w:r>
      </w:hyperlink>
      <w:r>
        <w:rPr>
          <w:rFonts w:asciiTheme="minorHAnsi" w:hAnsiTheme="minorHAnsi" w:cstheme="minorHAnsi"/>
          <w:color w:val="000000"/>
        </w:rPr>
        <w:t xml:space="preserve"> by 8pm on the deadline date. </w:t>
      </w:r>
      <w:r>
        <w:rPr>
          <w:rFonts w:asciiTheme="minorHAnsi" w:hAnsiTheme="minorHAnsi" w:cstheme="minorHAnsi"/>
          <w:b/>
          <w:bCs/>
          <w:color w:val="000000"/>
        </w:rPr>
        <w:t xml:space="preserve">Appointments must be made at least 72 hours in </w:t>
      </w:r>
      <w:r w:rsidRPr="005F759F">
        <w:rPr>
          <w:rFonts w:asciiTheme="minorHAnsi" w:hAnsiTheme="minorHAnsi" w:cstheme="minorHAnsi"/>
          <w:b/>
          <w:bCs/>
          <w:color w:val="000000"/>
        </w:rPr>
        <w:t>advance</w:t>
      </w:r>
      <w:r>
        <w:rPr>
          <w:rFonts w:asciiTheme="minorHAnsi" w:hAnsiTheme="minorHAnsi" w:cstheme="minorHAnsi"/>
          <w:b/>
          <w:bCs/>
          <w:color w:val="000000"/>
        </w:rPr>
        <w:t xml:space="preserve"> </w:t>
      </w:r>
      <w:r>
        <w:rPr>
          <w:rFonts w:asciiTheme="minorHAnsi" w:hAnsiTheme="minorHAnsi" w:cstheme="minorHAnsi"/>
          <w:color w:val="000000"/>
        </w:rPr>
        <w:t xml:space="preserve">or fees apply (and there could be limited/no availability). </w:t>
      </w:r>
      <w:r w:rsidR="00977FA7" w:rsidRPr="005F759F">
        <w:rPr>
          <w:rFonts w:asciiTheme="minorHAnsi" w:hAnsiTheme="minorHAnsi" w:cstheme="minorHAnsi"/>
          <w:color w:val="000000"/>
        </w:rPr>
        <w:t>The</w:t>
      </w:r>
      <w:r w:rsidR="00977FA7">
        <w:rPr>
          <w:rFonts w:asciiTheme="minorHAnsi" w:hAnsiTheme="minorHAnsi" w:cstheme="minorHAnsi"/>
          <w:color w:val="000000"/>
        </w:rPr>
        <w:t xml:space="preserve"> only allowed items </w:t>
      </w:r>
      <w:r w:rsidR="000542E6">
        <w:rPr>
          <w:rFonts w:asciiTheme="minorHAnsi" w:hAnsiTheme="minorHAnsi" w:cstheme="minorHAnsi"/>
          <w:color w:val="000000"/>
        </w:rPr>
        <w:t xml:space="preserve">during testing </w:t>
      </w:r>
      <w:r w:rsidR="00977FA7">
        <w:rPr>
          <w:rFonts w:asciiTheme="minorHAnsi" w:hAnsiTheme="minorHAnsi" w:cstheme="minorHAnsi"/>
          <w:color w:val="000000"/>
        </w:rPr>
        <w:t xml:space="preserve">are the </w:t>
      </w:r>
      <w:r w:rsidR="008F1192">
        <w:rPr>
          <w:rFonts w:asciiTheme="minorHAnsi" w:hAnsiTheme="minorHAnsi" w:cstheme="minorHAnsi"/>
          <w:color w:val="000000"/>
        </w:rPr>
        <w:t>Desmos scientific calculator,</w:t>
      </w:r>
      <w:r w:rsidR="009675CA">
        <w:rPr>
          <w:rFonts w:asciiTheme="minorHAnsi" w:hAnsiTheme="minorHAnsi" w:cstheme="minorHAnsi"/>
          <w:color w:val="000000"/>
        </w:rPr>
        <w:t xml:space="preserve"> </w:t>
      </w:r>
      <w:r w:rsidR="00E900DF">
        <w:rPr>
          <w:rFonts w:asciiTheme="minorHAnsi" w:hAnsiTheme="minorHAnsi" w:cstheme="minorHAnsi"/>
          <w:color w:val="000000"/>
        </w:rPr>
        <w:t xml:space="preserve">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9675CA">
        <w:rPr>
          <w:rFonts w:asciiTheme="minorHAnsi" w:hAnsiTheme="minorHAnsi" w:cstheme="minorHAnsi"/>
          <w:color w:val="000000"/>
        </w:rPr>
        <w:t xml:space="preserve">, and a 9x12 whiteboard (no paper allowed- </w:t>
      </w:r>
      <w:r w:rsidR="009675CA" w:rsidRPr="008F1192">
        <w:rPr>
          <w:rFonts w:asciiTheme="minorHAnsi" w:hAnsiTheme="minorHAnsi" w:cstheme="minorHAnsi"/>
          <w:b/>
          <w:bCs/>
          <w:color w:val="000000"/>
        </w:rPr>
        <w:t>do not print out the cover sheet</w:t>
      </w:r>
      <w:r w:rsidR="009675CA">
        <w:rPr>
          <w:rFonts w:asciiTheme="minorHAnsi" w:hAnsiTheme="minorHAnsi" w:cstheme="minorHAnsi"/>
          <w:color w:val="000000"/>
        </w:rPr>
        <w:t>)</w:t>
      </w:r>
      <w:r w:rsidR="000542E6">
        <w:rPr>
          <w:rFonts w:asciiTheme="minorHAnsi" w:hAnsiTheme="minorHAnsi" w:cstheme="minorHAnsi"/>
          <w:color w:val="000000"/>
        </w:rPr>
        <w:t>.</w:t>
      </w:r>
      <w:r w:rsidR="00424FA3">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7BFDAF43"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60CB2058" w14:textId="77777777" w:rsidR="009E5BA5" w:rsidRPr="00F14328" w:rsidRDefault="009E5BA5" w:rsidP="009E5BA5">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If a student misses a test, they will have to fill out a Missed Test Request form (found on Canvas) and submit it online. Students will then make up the missed test in class at the end of the semester by taking the Makeup Test. Student may only make up </w:t>
      </w:r>
      <w:r>
        <w:rPr>
          <w:rFonts w:asciiTheme="minorHAnsi" w:hAnsiTheme="minorHAnsi" w:cstheme="minorHAnsi"/>
          <w:b/>
          <w:bCs/>
          <w:color w:val="000000"/>
        </w:rPr>
        <w:t>ONE</w:t>
      </w:r>
      <w:r>
        <w:rPr>
          <w:rFonts w:asciiTheme="minorHAnsi" w:hAnsiTheme="minorHAnsi" w:cstheme="minorHAnsi"/>
          <w:color w:val="000000"/>
        </w:rPr>
        <w:t xml:space="preserve"> missed test; any others will be given a 0.</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0F29B624" w14:textId="53D69D24"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b/>
          <w:bCs/>
          <w:color w:val="000000"/>
        </w:rPr>
        <w:t>ProctorU</w:t>
      </w:r>
    </w:p>
    <w:p w14:paraId="0CDC6627" w14:textId="5988FB86"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All students are REQUIRED to take their tests with ProctorU, and they are responsible for ensuring they have the proper equipment and requirements. Go to the</w:t>
      </w:r>
      <w:hyperlink r:id="rId14" w:anchor="how" w:history="1">
        <w:r w:rsidRPr="009675CA">
          <w:rPr>
            <w:rStyle w:val="Hyperlink"/>
            <w:rFonts w:asciiTheme="minorHAnsi" w:hAnsiTheme="minorHAnsi" w:cstheme="minorHAnsi"/>
          </w:rPr>
          <w:t xml:space="preserve"> ProctorU resource center</w:t>
        </w:r>
      </w:hyperlink>
      <w:r>
        <w:rPr>
          <w:rFonts w:asciiTheme="minorHAnsi" w:hAnsiTheme="minorHAnsi" w:cstheme="minorHAnsi"/>
          <w:color w:val="000000"/>
        </w:rPr>
        <w:t xml:space="preserve"> for more information. Note that students may NOT use Chromebooks. </w:t>
      </w:r>
      <w:r w:rsidRPr="009E5BA5">
        <w:rPr>
          <w:rFonts w:asciiTheme="minorHAnsi" w:hAnsiTheme="minorHAnsi" w:cstheme="minorHAnsi"/>
          <w:b/>
          <w:bCs/>
          <w:color w:val="000000"/>
        </w:rPr>
        <w:t>High speed, reliable internet service is REQUIRED</w:t>
      </w:r>
      <w:r>
        <w:rPr>
          <w:rFonts w:asciiTheme="minorHAnsi" w:hAnsiTheme="minorHAnsi" w:cstheme="minorHAnsi"/>
          <w:color w:val="000000"/>
        </w:rPr>
        <w:t>.</w:t>
      </w:r>
    </w:p>
    <w:p w14:paraId="144D988D"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220D52A9" w14:textId="57AE03EC"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Students should have their One Card for ID (and another valid photo ID as backup), and they must show their phone to the proctor and put it out of reach on camera.</w:t>
      </w:r>
    </w:p>
    <w:p w14:paraId="349361F1"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3300F33D" w14:textId="14697154" w:rsidR="009675CA" w:rsidRP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Even though students take their Tests with ProctorU, we reserve the right to require a student to re-take a test with ProctorU if any testing inconsistencies or questions of academic integrity arise during the testing </w:t>
      </w:r>
      <w:r>
        <w:rPr>
          <w:rFonts w:asciiTheme="minorHAnsi" w:hAnsiTheme="minorHAnsi" w:cstheme="minorHAnsi"/>
          <w:color w:val="000000"/>
        </w:rPr>
        <w:lastRenderedPageBreak/>
        <w:t>session or after the review of the recording by the instructor. Students will be responsible for payment of any fees to retake a Test.</w:t>
      </w:r>
    </w:p>
    <w:p w14:paraId="202B9730"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2B0C846C"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 xml:space="preserve">The way you prepare for the tests in the course is by completing </w:t>
      </w:r>
      <w:r w:rsidR="008F1192"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w:t>
      </w:r>
      <w:r w:rsidR="009675CA">
        <w:rPr>
          <w:rFonts w:asciiTheme="minorHAnsi" w:hAnsiTheme="minorHAnsi" w:cstheme="minorHAnsi"/>
          <w:color w:val="000000"/>
        </w:rPr>
        <w:t xml:space="preserve"> in the course</w:t>
      </w:r>
      <w:r w:rsidRPr="00327CA0">
        <w:rPr>
          <w:rFonts w:asciiTheme="minorHAnsi" w:hAnsiTheme="minorHAnsi" w:cstheme="minorHAnsi"/>
          <w:color w:val="000000"/>
        </w:rPr>
        <w:t>.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 to ensure the best preparation for the tests</w:t>
      </w:r>
      <w:r w:rsidR="00E23328">
        <w:rPr>
          <w:rFonts w:asciiTheme="minorHAnsi" w:hAnsiTheme="minorHAnsi" w:cstheme="minorHAnsi"/>
          <w:color w:val="000000"/>
        </w:rPr>
        <w:t>.</w:t>
      </w:r>
    </w:p>
    <w:p w14:paraId="67D838D8" w14:textId="23EEECFE" w:rsidR="009675CA" w:rsidRDefault="009675CA"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1025BDA9"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Four projects will be completed in Canvas, one for each unit. Projects should be completed on your own. </w:t>
      </w:r>
      <w:r>
        <w:rPr>
          <w:rFonts w:asciiTheme="minorHAnsi" w:hAnsiTheme="minorHAnsi" w:cstheme="minorHAnsi"/>
          <w:b/>
          <w:color w:val="000000"/>
        </w:rPr>
        <w:t xml:space="preserve">Receiving help from anybody other than your professor or lab instructor is considered Academic Misconduct and will not be tolerated. </w:t>
      </w:r>
      <w:r>
        <w:rPr>
          <w:rFonts w:asciiTheme="minorHAnsi" w:hAnsiTheme="minorHAnsi" w:cstheme="minorHAnsi"/>
          <w:bCs/>
          <w:color w:val="000000"/>
        </w:rPr>
        <w:t>More details about individual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7496665A"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One reflection will be completed in Canvas at the end of the semester. This assignment is meant to encourage self-reflection in your progress towards course learning outcomes.</w:t>
      </w:r>
    </w:p>
    <w:p w14:paraId="23D778DE" w14:textId="77777777" w:rsidR="00612268" w:rsidRPr="00276FDA" w:rsidRDefault="00612268" w:rsidP="00C75E0B">
      <w:pPr>
        <w:autoSpaceDE w:val="0"/>
        <w:autoSpaceDN w:val="0"/>
        <w:adjustRightInd w:val="0"/>
        <w:spacing w:after="0" w:line="240" w:lineRule="auto"/>
        <w:rPr>
          <w:rFonts w:asciiTheme="minorHAnsi" w:hAnsiTheme="minorHAnsi" w:cstheme="minorHAnsi"/>
          <w:bCs/>
          <w:color w:val="000000"/>
        </w:rPr>
      </w:pP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COURSE POLICIES</w:t>
      </w:r>
    </w:p>
    <w:p w14:paraId="5DBC71BE" w14:textId="77777777" w:rsidR="00346052" w:rsidRPr="002209DB" w:rsidRDefault="00346052" w:rsidP="003423DF">
      <w:pPr>
        <w:pStyle w:val="Heading2"/>
      </w:pPr>
      <w:r w:rsidRPr="002209DB">
        <w:t>ATTENDANCE/PARTICIPATION POLICY</w:t>
      </w:r>
    </w:p>
    <w:p w14:paraId="5C8F28BF" w14:textId="4FBA79DB" w:rsidR="009675CA" w:rsidRDefault="009675CA" w:rsidP="00EA2B6F">
      <w:pPr>
        <w:autoSpaceDE w:val="0"/>
        <w:autoSpaceDN w:val="0"/>
        <w:adjustRightInd w:val="0"/>
        <w:spacing w:after="0" w:line="240" w:lineRule="auto"/>
        <w:rPr>
          <w:rFonts w:asciiTheme="minorHAnsi" w:hAnsiTheme="minorHAnsi" w:cstheme="minorHAnsi"/>
        </w:rPr>
      </w:pPr>
      <w:r>
        <w:rPr>
          <w:rFonts w:asciiTheme="minorHAnsi" w:hAnsiTheme="minorHAnsi" w:cstheme="minorHAnsi"/>
        </w:rPr>
        <w:t>Participation in all learning activities and completion of all assignments is REQUIRED, and points will be awarded. Students are expected to work on their assignments throughout the week or IN ADVANCE, and NOT wait until the deadline to begin. Students are also expected to have a back-up plan in case they have technical issues.</w:t>
      </w:r>
    </w:p>
    <w:p w14:paraId="4DCA9B1D" w14:textId="77777777" w:rsidR="00EA2B6F" w:rsidRPr="00EA2B6F" w:rsidRDefault="00EA2B6F" w:rsidP="00EA2B6F">
      <w:pPr>
        <w:autoSpaceDE w:val="0"/>
        <w:autoSpaceDN w:val="0"/>
        <w:adjustRightInd w:val="0"/>
        <w:spacing w:after="0" w:line="240" w:lineRule="auto"/>
        <w:rPr>
          <w:rStyle w:val="Heading2Char"/>
          <w:rFonts w:ascii="Calibri" w:eastAsia="Calibri" w:hAnsi="Calibri" w:cs="Times New Roman"/>
          <w:b w:val="0"/>
        </w:rPr>
      </w:pPr>
    </w:p>
    <w:p w14:paraId="5A6EEB4E" w14:textId="3D1EAAE7" w:rsidR="003423DF" w:rsidRPr="003423DF" w:rsidRDefault="00346052" w:rsidP="003423DF">
      <w:pPr>
        <w:pStyle w:val="Heading2"/>
        <w:rPr>
          <w:rStyle w:val="Heading2Char"/>
          <w:b/>
        </w:rPr>
      </w:pPr>
      <w:r w:rsidRPr="003423DF">
        <w:rPr>
          <w:rStyle w:val="Heading2Char"/>
          <w:b/>
        </w:rPr>
        <w:t xml:space="preserve">EXTENDED ABSENCES </w:t>
      </w:r>
    </w:p>
    <w:p w14:paraId="3ED9748E" w14:textId="1DD7F453" w:rsidR="00346052" w:rsidRDefault="00346052" w:rsidP="003423DF">
      <w:pPr>
        <w:rPr>
          <w:rFonts w:asciiTheme="minorHAnsi" w:hAnsiTheme="minorHAnsi" w:cstheme="minorHAnsi"/>
          <w:color w:val="000000"/>
        </w:rPr>
      </w:pPr>
      <w:r w:rsidRPr="002209DB">
        <w:rPr>
          <w:rFonts w:asciiTheme="minorHAnsi" w:hAnsiTheme="minorHAnsi" w:cstheme="minorHAnsi"/>
          <w:color w:val="000000"/>
        </w:rPr>
        <w:t>Attendance is fundamental to course objectives and to the integrity of this course.</w:t>
      </w:r>
      <w:r w:rsidR="00424FA3">
        <w:rPr>
          <w:rFonts w:asciiTheme="minorHAnsi" w:hAnsiTheme="minorHAnsi" w:cstheme="minorHAnsi"/>
          <w:color w:val="000000"/>
        </w:rPr>
        <w:t xml:space="preserve"> </w:t>
      </w:r>
      <w:r w:rsidRPr="002209DB">
        <w:rPr>
          <w:rFonts w:asciiTheme="minorHAnsi" w:hAnsiTheme="minorHAnsi" w:cstheme="minorHAnsi"/>
          <w:color w:val="000000"/>
        </w:rPr>
        <w:t>Courses in the Mathematics Department require a variety of activities that involve interaction with the instructor and/or interaction with other students.</w:t>
      </w:r>
      <w:r w:rsidR="00424FA3">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24FA3">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24FA3">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6BFB7F11" w14:textId="0BDBC1DB" w:rsidR="009675CA" w:rsidRDefault="008A32CE" w:rsidP="00EA2B6F">
      <w:pPr>
        <w:pStyle w:val="NormalWeb"/>
        <w:rPr>
          <w:rFonts w:asciiTheme="minorHAnsi" w:hAnsiTheme="minorHAnsi" w:cstheme="minorHAnsi"/>
          <w:b/>
          <w:i/>
          <w:color w:val="000000"/>
          <w:sz w:val="22"/>
          <w:szCs w:val="22"/>
        </w:rPr>
      </w:pPr>
      <w:r w:rsidRPr="00231DB9">
        <w:rPr>
          <w:rFonts w:asciiTheme="minorHAnsi" w:hAnsiTheme="minorHAnsi" w:cstheme="minorHAnsi"/>
          <w:b/>
          <w:i/>
          <w:color w:val="000000"/>
          <w:sz w:val="22"/>
          <w:szCs w:val="22"/>
          <w:highlight w:val="yellow"/>
        </w:rPr>
        <w:t xml:space="preserve">More than two weeks of missed </w:t>
      </w:r>
      <w:r w:rsidR="009675CA">
        <w:rPr>
          <w:rFonts w:asciiTheme="minorHAnsi" w:hAnsiTheme="minorHAnsi" w:cstheme="minorHAnsi"/>
          <w:b/>
          <w:i/>
          <w:color w:val="000000"/>
          <w:sz w:val="22"/>
          <w:szCs w:val="22"/>
          <w:highlight w:val="yellow"/>
        </w:rPr>
        <w:t>assignments and participation</w:t>
      </w:r>
      <w:r w:rsidRPr="00231DB9">
        <w:rPr>
          <w:rFonts w:asciiTheme="minorHAnsi" w:hAnsiTheme="minorHAnsi" w:cstheme="minorHAnsi"/>
          <w:b/>
          <w:i/>
          <w:color w:val="000000"/>
          <w:sz w:val="22"/>
          <w:szCs w:val="22"/>
          <w:highlight w:val="yellow"/>
        </w:rPr>
        <w:t xml:space="preserve"> is considered too much to be successful in the course.</w:t>
      </w:r>
    </w:p>
    <w:p w14:paraId="4C2F5AC8" w14:textId="77777777" w:rsidR="00EA2B6F" w:rsidRPr="00EA2B6F" w:rsidRDefault="00EA2B6F" w:rsidP="00EA2B6F">
      <w:pPr>
        <w:pStyle w:val="NormalWeb"/>
        <w:rPr>
          <w:rFonts w:asciiTheme="minorHAnsi" w:hAnsiTheme="minorHAnsi" w:cstheme="minorHAnsi"/>
          <w:b/>
          <w:i/>
          <w:color w:val="000000"/>
          <w:sz w:val="22"/>
          <w:szCs w:val="22"/>
        </w:rPr>
      </w:pPr>
    </w:p>
    <w:p w14:paraId="3F9A5205" w14:textId="32B52FE7" w:rsidR="002209DB" w:rsidRDefault="00346052" w:rsidP="003423DF">
      <w:pPr>
        <w:pStyle w:val="Heading2"/>
      </w:pPr>
      <w:r w:rsidRPr="002209DB">
        <w:t>MAKE-UP WORK POLICY</w:t>
      </w:r>
    </w:p>
    <w:p w14:paraId="04717D1D" w14:textId="698C7886"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24FA3">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24FA3">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Problem the last week of the semester for full credit.</w:t>
      </w:r>
      <w:r w:rsidR="008F1192">
        <w:rPr>
          <w:rFonts w:asciiTheme="minorHAnsi" w:hAnsiTheme="minorHAnsi" w:cstheme="minorHAnsi"/>
          <w:bCs/>
          <w:sz w:val="22"/>
          <w:szCs w:val="22"/>
        </w:rPr>
        <w:t xml:space="preserve"> Your instructor will send you the Makeup Problem</w:t>
      </w:r>
      <w:r w:rsidR="00206340">
        <w:rPr>
          <w:rFonts w:asciiTheme="minorHAnsi" w:hAnsiTheme="minorHAnsi" w:cstheme="minorHAnsi"/>
          <w:bCs/>
          <w:sz w:val="22"/>
          <w:szCs w:val="22"/>
        </w:rPr>
        <w:t xml:space="preserve"> </w:t>
      </w:r>
      <w:r w:rsidR="008F1192">
        <w:rPr>
          <w:rFonts w:asciiTheme="minorHAnsi" w:hAnsiTheme="minorHAnsi" w:cstheme="minorHAnsi"/>
          <w:bCs/>
          <w:sz w:val="22"/>
          <w:szCs w:val="22"/>
        </w:rPr>
        <w:t xml:space="preserve">via email after the missed problem request form submission deadline.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5857FDC3" w14:textId="77777777" w:rsidR="008F1192" w:rsidRDefault="008F1192" w:rsidP="00346052">
      <w:pPr>
        <w:pStyle w:val="Default"/>
        <w:rPr>
          <w:rFonts w:asciiTheme="minorHAnsi" w:hAnsiTheme="minorHAnsi" w:cstheme="minorHAnsi"/>
          <w:bCs/>
          <w:sz w:val="22"/>
          <w:szCs w:val="22"/>
        </w:rPr>
      </w:pPr>
    </w:p>
    <w:p w14:paraId="72403CBD" w14:textId="77777777" w:rsidR="008F1192" w:rsidRPr="00276FDA" w:rsidRDefault="008F1192" w:rsidP="008F1192">
      <w:pPr>
        <w:pStyle w:val="NoSpacing"/>
        <w:rPr>
          <w:b/>
          <w:lang w:eastAsia="ru-RU"/>
        </w:rPr>
      </w:pPr>
      <w:r w:rsidRPr="00276FDA">
        <w:rPr>
          <w:b/>
          <w:lang w:eastAsia="ru-RU"/>
        </w:rPr>
        <w:t>Makeup Test – only for one missed Test</w:t>
      </w:r>
    </w:p>
    <w:p w14:paraId="2567193F" w14:textId="79A1C06B" w:rsidR="008F1192" w:rsidRDefault="008F1192" w:rsidP="008F1192">
      <w:pPr>
        <w:pStyle w:val="NoSpacing"/>
        <w:rPr>
          <w:lang w:eastAsia="ru-RU"/>
        </w:rPr>
      </w:pPr>
      <w:r w:rsidRPr="00276FDA">
        <w:rPr>
          <w:lang w:eastAsia="ru-RU"/>
        </w:rPr>
        <w:t xml:space="preserve">If a student misses </w:t>
      </w:r>
      <w:r w:rsidRPr="00276FDA">
        <w:rPr>
          <w:b/>
          <w:lang w:eastAsia="ru-RU"/>
        </w:rPr>
        <w:t>ONE</w:t>
      </w:r>
      <w:r w:rsidRPr="00276FDA">
        <w:rPr>
          <w:lang w:eastAsia="ru-RU"/>
        </w:rPr>
        <w:t xml:space="preserve"> Test, they may submit a REQUEST FORM to take a comprehensive Makeup Test to replace the missed grade. </w:t>
      </w:r>
      <w:r>
        <w:rPr>
          <w:rFonts w:asciiTheme="minorHAnsi" w:hAnsiTheme="minorHAnsi" w:cstheme="minorHAnsi"/>
          <w:bCs/>
        </w:rPr>
        <w:t xml:space="preserve">If a student misses a test, they will have to fill out a Missed Test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Test is a </w:t>
      </w:r>
      <w:r>
        <w:rPr>
          <w:bCs/>
          <w:lang w:eastAsia="ru-RU"/>
        </w:rPr>
        <w:t>75-minute</w:t>
      </w:r>
      <w:r w:rsidRPr="00276FDA">
        <w:rPr>
          <w:bCs/>
          <w:lang w:eastAsia="ru-RU"/>
        </w:rPr>
        <w:t xml:space="preserve"> cumulative test that </w:t>
      </w:r>
      <w:r w:rsidRPr="00276FDA">
        <w:rPr>
          <w:bCs/>
          <w:lang w:eastAsia="ru-RU"/>
        </w:rPr>
        <w:lastRenderedPageBreak/>
        <w:t xml:space="preserve">covers all material in the course, and it is taken </w:t>
      </w:r>
      <w:r>
        <w:rPr>
          <w:bCs/>
          <w:lang w:eastAsia="ru-RU"/>
        </w:rPr>
        <w:t>with ProctorU</w:t>
      </w:r>
      <w:r w:rsidRPr="00276FDA">
        <w:rPr>
          <w:bCs/>
          <w:lang w:eastAsia="ru-RU"/>
        </w:rPr>
        <w:t xml:space="preserve"> </w:t>
      </w:r>
      <w:r>
        <w:rPr>
          <w:bCs/>
          <w:lang w:eastAsia="ru-RU"/>
        </w:rPr>
        <w:t>during the last week of classes</w:t>
      </w:r>
      <w:r w:rsidRPr="00276FDA">
        <w:rPr>
          <w:bCs/>
          <w:lang w:eastAsia="ru-RU"/>
        </w:rPr>
        <w:t>.</w:t>
      </w:r>
      <w:r w:rsidR="00424FA3">
        <w:rPr>
          <w:bCs/>
          <w:lang w:eastAsia="ru-RU"/>
        </w:rPr>
        <w:t xml:space="preserve"> </w:t>
      </w:r>
      <w:r w:rsidRPr="00276FDA">
        <w:rPr>
          <w:b/>
          <w:bCs/>
          <w:i/>
          <w:lang w:eastAsia="ru-RU"/>
        </w:rPr>
        <w:t>O</w:t>
      </w:r>
      <w:r w:rsidRPr="00276FDA">
        <w:rPr>
          <w:b/>
          <w:i/>
          <w:lang w:eastAsia="ru-RU"/>
        </w:rPr>
        <w:t>nly ONE missed test may be replaced by the Makeup Test.</w:t>
      </w:r>
      <w:r w:rsidR="00424FA3">
        <w:rPr>
          <w:lang w:eastAsia="ru-RU"/>
        </w:rPr>
        <w:t xml:space="preserve"> </w:t>
      </w:r>
      <w:r w:rsidRPr="00276FDA">
        <w:rPr>
          <w:lang w:eastAsia="ru-RU"/>
        </w:rPr>
        <w:t>Students who do not miss a test are not eligible to take the Makeup Test</w:t>
      </w:r>
      <w:r>
        <w:rPr>
          <w:lang w:eastAsia="ru-RU"/>
        </w:rPr>
        <w:t>. Students who do not turn in a Missed Test Request Form are not eligible to take the Makeup Test.</w:t>
      </w:r>
    </w:p>
    <w:p w14:paraId="38426E58" w14:textId="77777777" w:rsidR="00EA2B6F" w:rsidRDefault="00EA2B6F" w:rsidP="008F1192">
      <w:pPr>
        <w:pStyle w:val="NoSpacing"/>
        <w:rPr>
          <w:lang w:eastAsia="ru-RU"/>
        </w:rPr>
      </w:pPr>
    </w:p>
    <w:p w14:paraId="693D0342" w14:textId="77777777" w:rsidR="00EA2B6F" w:rsidRPr="00276FDA" w:rsidRDefault="00EA2B6F" w:rsidP="00EA2B6F">
      <w:pPr>
        <w:pStyle w:val="NoSpacing"/>
        <w:rPr>
          <w:b/>
          <w:lang w:eastAsia="ru-RU"/>
        </w:rPr>
      </w:pPr>
      <w:r w:rsidRPr="00276FDA">
        <w:rPr>
          <w:b/>
          <w:lang w:eastAsia="ru-RU"/>
        </w:rPr>
        <w:t xml:space="preserve">Makeup </w:t>
      </w:r>
      <w:r>
        <w:rPr>
          <w:b/>
          <w:lang w:eastAsia="ru-RU"/>
        </w:rPr>
        <w:t>Problem</w:t>
      </w:r>
      <w:r w:rsidRPr="00276FDA">
        <w:rPr>
          <w:b/>
          <w:lang w:eastAsia="ru-RU"/>
        </w:rPr>
        <w:t xml:space="preserve"> – only for one missed </w:t>
      </w:r>
      <w:r>
        <w:rPr>
          <w:b/>
          <w:lang w:eastAsia="ru-RU"/>
        </w:rPr>
        <w:t>Problem</w:t>
      </w:r>
    </w:p>
    <w:p w14:paraId="7B2787B2" w14:textId="1564B50A" w:rsidR="008F1192" w:rsidRPr="00EA2B6F" w:rsidRDefault="00EA2B6F" w:rsidP="00EA2B6F">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Pr>
          <w:lang w:eastAsia="ru-RU"/>
        </w:rPr>
        <w:t>Problem</w:t>
      </w:r>
      <w:r w:rsidRPr="00276FDA">
        <w:rPr>
          <w:lang w:eastAsia="ru-RU"/>
        </w:rPr>
        <w:t xml:space="preserve">, they may submit a REQUEST FORM to </w:t>
      </w:r>
      <w:r>
        <w:rPr>
          <w:lang w:eastAsia="ru-RU"/>
        </w:rPr>
        <w:t>complete</w:t>
      </w:r>
      <w:r w:rsidRPr="00276FDA">
        <w:rPr>
          <w:lang w:eastAsia="ru-RU"/>
        </w:rPr>
        <w:t xml:space="preserve"> a comprehensive Makeup </w:t>
      </w:r>
      <w:r>
        <w:rPr>
          <w:lang w:eastAsia="ru-RU"/>
        </w:rPr>
        <w:t>Problem</w:t>
      </w:r>
      <w:r w:rsidRPr="00276FDA">
        <w:rPr>
          <w:lang w:eastAsia="ru-RU"/>
        </w:rPr>
        <w:t xml:space="preserve"> to replace the missed grade. </w:t>
      </w:r>
      <w:r>
        <w:rPr>
          <w:rFonts w:asciiTheme="minorHAnsi" w:hAnsiTheme="minorHAnsi" w:cstheme="minorHAnsi"/>
          <w:bCs/>
        </w:rPr>
        <w:t xml:space="preserve">If a student misses a problem, they will have to fill out a Missed Problem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Pr>
          <w:bCs/>
          <w:lang w:eastAsia="ru-RU"/>
        </w:rPr>
        <w:t>Problem</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Pr>
          <w:b/>
          <w:i/>
          <w:lang w:eastAsia="ru-RU"/>
        </w:rPr>
        <w:t>problem</w:t>
      </w:r>
      <w:r w:rsidRPr="00276FDA">
        <w:rPr>
          <w:b/>
          <w:i/>
          <w:lang w:eastAsia="ru-RU"/>
        </w:rPr>
        <w:t xml:space="preserve"> may be replaced by the Makeup </w:t>
      </w:r>
      <w:r>
        <w:rPr>
          <w:b/>
          <w:i/>
          <w:lang w:eastAsia="ru-RU"/>
        </w:rPr>
        <w:t>Problem</w:t>
      </w:r>
      <w:r w:rsidRPr="00276FDA">
        <w:rPr>
          <w:b/>
          <w:i/>
          <w:lang w:eastAsia="ru-RU"/>
        </w:rPr>
        <w:t>.</w:t>
      </w:r>
      <w:r>
        <w:rPr>
          <w:lang w:eastAsia="ru-RU"/>
        </w:rPr>
        <w:t xml:space="preserve"> </w:t>
      </w:r>
      <w:r w:rsidRPr="00276FDA">
        <w:rPr>
          <w:lang w:eastAsia="ru-RU"/>
        </w:rPr>
        <w:t xml:space="preserve">Students who do not miss a </w:t>
      </w:r>
      <w:r>
        <w:rPr>
          <w:lang w:eastAsia="ru-RU"/>
        </w:rPr>
        <w:t>problem</w:t>
      </w:r>
      <w:r w:rsidRPr="00276FDA">
        <w:rPr>
          <w:lang w:eastAsia="ru-RU"/>
        </w:rPr>
        <w:t xml:space="preserve"> are not eligible to </w:t>
      </w:r>
      <w:r>
        <w:rPr>
          <w:lang w:eastAsia="ru-RU"/>
        </w:rPr>
        <w:t>complete</w:t>
      </w:r>
      <w:r w:rsidRPr="00276FDA">
        <w:rPr>
          <w:lang w:eastAsia="ru-RU"/>
        </w:rPr>
        <w:t xml:space="preserve"> the Makeup </w:t>
      </w:r>
      <w:r>
        <w:rPr>
          <w:lang w:eastAsia="ru-RU"/>
        </w:rPr>
        <w:t>Problem. Students who do not turn in a Missed Problem Request Form are not eligible to take the Makeup Test.</w:t>
      </w:r>
    </w:p>
    <w:p w14:paraId="0E48FB7F" w14:textId="77777777" w:rsidR="008F1192" w:rsidRDefault="008F1192" w:rsidP="00346052">
      <w:pPr>
        <w:pStyle w:val="Default"/>
        <w:rPr>
          <w:rFonts w:asciiTheme="minorHAnsi" w:hAnsiTheme="minorHAnsi" w:cstheme="minorHAnsi"/>
          <w:bCs/>
          <w:sz w:val="22"/>
          <w:szCs w:val="22"/>
        </w:rPr>
      </w:pPr>
    </w:p>
    <w:p w14:paraId="42C6A6B0" w14:textId="1CC7CC00"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ADVANCE, and MAKE ARRANGEMENTS to complete the missed work IN ADVANCE of the absence.</w:t>
      </w:r>
      <w:r w:rsidR="00424FA3">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3B61063A" w14:textId="1CE85C53" w:rsidR="00346052"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24FA3">
        <w:rPr>
          <w:rFonts w:asciiTheme="minorHAnsi" w:hAnsiTheme="minorHAnsi" w:cstheme="minorHAnsi"/>
        </w:rPr>
        <w:t xml:space="preserve"> </w:t>
      </w:r>
      <w:r w:rsidRPr="002209DB">
        <w:rPr>
          <w:rFonts w:asciiTheme="minorHAnsi" w:hAnsiTheme="minorHAnsi" w:cstheme="minorHAnsi"/>
        </w:rPr>
        <w:t>The instructor will work to provide reasonable opportunity to complete academic responsibilities as long as that does not interfere with the academic integrity of the course.</w:t>
      </w:r>
      <w:r w:rsidR="00424FA3">
        <w:rPr>
          <w:rFonts w:asciiTheme="minorHAnsi" w:hAnsiTheme="minorHAnsi" w:cstheme="minorHAnsi"/>
        </w:rPr>
        <w:t xml:space="preserve"> </w:t>
      </w:r>
    </w:p>
    <w:p w14:paraId="6D992D9D" w14:textId="77777777" w:rsidR="00EA2B6F" w:rsidRDefault="00EA2B6F" w:rsidP="00EA2B6F">
      <w:pPr>
        <w:pStyle w:val="Heading2"/>
      </w:pPr>
      <w:r>
        <w:t>USE OF AI</w:t>
      </w:r>
    </w:p>
    <w:p w14:paraId="2877C32B"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15870817" w14:textId="77777777" w:rsidR="00EA2B6F" w:rsidRPr="00C52063" w:rsidRDefault="00EA2B6F" w:rsidP="00EA2B6F">
      <w:pPr>
        <w:autoSpaceDE w:val="0"/>
        <w:autoSpaceDN w:val="0"/>
        <w:adjustRightInd w:val="0"/>
        <w:spacing w:after="0" w:line="240" w:lineRule="auto"/>
        <w:rPr>
          <w:rFonts w:asciiTheme="minorHAnsi" w:hAnsiTheme="minorHAnsi" w:cstheme="minorHAnsi"/>
          <w:bCs/>
          <w:color w:val="000000"/>
        </w:rPr>
      </w:pPr>
    </w:p>
    <w:p w14:paraId="784E080F" w14:textId="77777777" w:rsidR="00EA2B6F" w:rsidRPr="00C52063" w:rsidRDefault="00EA2B6F" w:rsidP="00EA2B6F">
      <w:pPr>
        <w:numPr>
          <w:ilvl w:val="0"/>
          <w:numId w:val="34"/>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64982002" w14:textId="77777777" w:rsidR="00EA2B6F" w:rsidRPr="00C52063" w:rsidRDefault="00EA2B6F" w:rsidP="00EA2B6F">
      <w:pPr>
        <w:numPr>
          <w:ilvl w:val="0"/>
          <w:numId w:val="34"/>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3B10D09B" w14:textId="77777777" w:rsidR="00EA2B6F" w:rsidRDefault="00EA2B6F" w:rsidP="00EA2B6F">
      <w:pPr>
        <w:numPr>
          <w:ilvl w:val="0"/>
          <w:numId w:val="34"/>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0F1FA905"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p>
    <w:p w14:paraId="4CA3EF12"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lastRenderedPageBreak/>
        <w:t xml:space="preserve">UAB currently only authorizes the use of Microsoft Copilot when using AI. You are given free access to Microsoft Copilot, which includes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8175F9A" w14:textId="77777777" w:rsidR="00EA2B6F" w:rsidRDefault="00EA2B6F" w:rsidP="00EA2B6F">
      <w:pPr>
        <w:autoSpaceDE w:val="0"/>
        <w:autoSpaceDN w:val="0"/>
        <w:adjustRightInd w:val="0"/>
        <w:spacing w:after="0" w:line="240" w:lineRule="auto"/>
        <w:rPr>
          <w:rFonts w:asciiTheme="minorHAnsi" w:hAnsiTheme="minorHAnsi" w:cstheme="minorHAnsi"/>
          <w:bCs/>
          <w:color w:val="000000"/>
        </w:rPr>
      </w:pPr>
    </w:p>
    <w:p w14:paraId="78D063FF" w14:textId="4D121CFC" w:rsidR="00EA2B6F" w:rsidRPr="00EA2B6F" w:rsidRDefault="00EA2B6F" w:rsidP="00EA2B6F">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RESOURCES</w:t>
      </w:r>
    </w:p>
    <w:p w14:paraId="24D06AE7" w14:textId="364029C8" w:rsidR="007D7EA5" w:rsidRPr="002209DB" w:rsidRDefault="007D7EA5" w:rsidP="003423DF">
      <w:pPr>
        <w:pStyle w:val="Heading2"/>
      </w:pPr>
      <w:r w:rsidRPr="002209DB">
        <w:t>MATH HELP</w:t>
      </w:r>
    </w:p>
    <w:p w14:paraId="6AA1F808" w14:textId="10480B80"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p>
    <w:p w14:paraId="2E97DC20" w14:textId="77777777" w:rsidR="00231DB9" w:rsidRDefault="00231DB9" w:rsidP="00F31066">
      <w:pPr>
        <w:pStyle w:val="Default"/>
        <w:rPr>
          <w:b/>
          <w:bCs/>
          <w:sz w:val="22"/>
          <w:szCs w:val="22"/>
        </w:rPr>
      </w:pPr>
    </w:p>
    <w:p w14:paraId="663F55BD" w14:textId="604F77CF"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24FA3">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1245CF9E"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202 Heritage Hall offers</w:t>
      </w:r>
      <w:r w:rsidR="007D7EA5">
        <w:rPr>
          <w:rFonts w:cs="Calibri"/>
        </w:rPr>
        <w:t xml:space="preserve"> free</w:t>
      </w:r>
      <w:r w:rsidRPr="00F31066">
        <w:rPr>
          <w:rFonts w:cs="Calibri"/>
        </w:rPr>
        <w:t xml:space="preserve"> in person tutoring.</w:t>
      </w:r>
      <w:r w:rsidR="00424FA3">
        <w:rPr>
          <w:rFonts w:cs="Calibri"/>
        </w:rPr>
        <w:t xml:space="preserve"> </w:t>
      </w:r>
      <w:r w:rsidRPr="00F31066">
        <w:rPr>
          <w:rFonts w:cs="Calibri"/>
          <w:bCs/>
          <w:color w:val="000000"/>
        </w:rPr>
        <w:t>Tutors WILL NOT help with graded assignments, solve all of your problems, or work with you for extended periods of time, but they WILL help guide you so that you can complete your work independently.</w:t>
      </w:r>
      <w:r w:rsidR="00424FA3">
        <w:rPr>
          <w:rFonts w:cs="Calibri"/>
          <w:bCs/>
          <w:color w:val="000000"/>
        </w:rPr>
        <w:t xml:space="preserve"> </w:t>
      </w:r>
      <w:r w:rsidRPr="00F31066">
        <w:rPr>
          <w:rFonts w:cs="Calibri"/>
          <w:bCs/>
          <w:color w:val="000000"/>
        </w:rPr>
        <w:t>Be sure to bring your notes, work, and materials.</w:t>
      </w:r>
      <w:r w:rsidR="00424FA3">
        <w:rPr>
          <w:rFonts w:cs="Calibri"/>
          <w:bCs/>
          <w:color w:val="000000"/>
        </w:rPr>
        <w:t xml:space="preserve"> </w:t>
      </w:r>
      <w:r w:rsidRPr="00F31066">
        <w:rPr>
          <w:rFonts w:cs="Calibri"/>
        </w:rPr>
        <w:t>No appointment is needed</w:t>
      </w:r>
      <w:r w:rsidR="007D7EA5">
        <w:rPr>
          <w:rFonts w:cs="Calibri"/>
        </w:rPr>
        <w:t>.</w:t>
      </w:r>
      <w:r w:rsidR="00424FA3">
        <w:rPr>
          <w:rFonts w:cs="Calibri"/>
        </w:rPr>
        <w:t xml:space="preserve"> </w:t>
      </w:r>
      <w:r w:rsidRPr="00F31066">
        <w:rPr>
          <w:rFonts w:cs="Calibri"/>
        </w:rPr>
        <w:t>The MLL is open Monday-Friday from the first day of class to the last day of class.</w:t>
      </w:r>
      <w:r w:rsidR="00424FA3">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3227FFF6"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24FA3">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04B98ECB" w:rsidR="003627D3" w:rsidRPr="003627D3" w:rsidRDefault="0000000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24FA3">
        <w:rPr>
          <w:rFonts w:cs="Calibri"/>
          <w:color w:val="000000"/>
        </w:rPr>
        <w:t xml:space="preserve"> </w:t>
      </w:r>
      <w:r w:rsidR="003627D3" w:rsidRPr="003627D3">
        <w:rPr>
          <w:rFonts w:cs="Calibri"/>
          <w:color w:val="000000"/>
        </w:rPr>
        <w:t>Click on Tutor Me in the Canvas course navigation.</w:t>
      </w:r>
    </w:p>
    <w:p w14:paraId="77C57FCA" w14:textId="77777777" w:rsidR="003627D3" w:rsidRDefault="003627D3" w:rsidP="003627D3">
      <w:pPr>
        <w:autoSpaceDE w:val="0"/>
        <w:autoSpaceDN w:val="0"/>
        <w:adjustRightInd w:val="0"/>
        <w:spacing w:after="0" w:line="240" w:lineRule="auto"/>
        <w:rPr>
          <w:rFonts w:cs="Calibri"/>
          <w:color w:val="000000"/>
        </w:rPr>
      </w:pPr>
    </w:p>
    <w:p w14:paraId="4F7B9E4D" w14:textId="77777777" w:rsidR="001C7EEE" w:rsidRDefault="001C7EEE" w:rsidP="001C7EEE">
      <w:pPr>
        <w:autoSpaceDE w:val="0"/>
        <w:autoSpaceDN w:val="0"/>
        <w:adjustRightInd w:val="0"/>
        <w:spacing w:after="0" w:line="240" w:lineRule="auto"/>
        <w:rPr>
          <w:rFonts w:cs="Calibri"/>
          <w:b/>
          <w:bCs/>
          <w:color w:val="000000"/>
        </w:rPr>
      </w:pPr>
      <w:r>
        <w:rPr>
          <w:rFonts w:cs="Calibri"/>
          <w:b/>
          <w:bCs/>
          <w:color w:val="000000"/>
        </w:rPr>
        <w:t>TRIO Academic Services</w:t>
      </w:r>
    </w:p>
    <w:p w14:paraId="5474BDD2" w14:textId="77777777" w:rsidR="001C7EEE" w:rsidRDefault="001C7EEE" w:rsidP="001C7EEE">
      <w:pPr>
        <w:autoSpaceDE w:val="0"/>
        <w:autoSpaceDN w:val="0"/>
        <w:adjustRightInd w:val="0"/>
        <w:spacing w:after="0" w:line="240" w:lineRule="auto"/>
        <w:rPr>
          <w:rFonts w:cs="Calibri"/>
          <w:color w:val="000000"/>
        </w:rPr>
      </w:pPr>
      <w:r w:rsidRPr="00D05EB0">
        <w:rPr>
          <w:rFonts w:cs="Calibri"/>
          <w:color w:val="000000"/>
        </w:rPr>
        <w:t>TRIO is free and open to freshmen and sophomores demonstrating both academic need and academic potential. Priority is given to conditionally admitted freshmen attending UAB for the first time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1DA316EE" w14:textId="77777777" w:rsidR="001C7EEE" w:rsidRPr="00D05EB0" w:rsidRDefault="001C7EEE" w:rsidP="001C7EEE">
      <w:pPr>
        <w:autoSpaceDE w:val="0"/>
        <w:autoSpaceDN w:val="0"/>
        <w:adjustRightInd w:val="0"/>
        <w:spacing w:after="0" w:line="240" w:lineRule="auto"/>
        <w:rPr>
          <w:rFonts w:cs="Calibri"/>
          <w:color w:val="000000"/>
        </w:rPr>
      </w:pPr>
    </w:p>
    <w:p w14:paraId="14B362AF" w14:textId="77777777" w:rsidR="001C7EEE" w:rsidRPr="00D05EB0" w:rsidRDefault="001C7EEE" w:rsidP="001C7EEE">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40DD8C38" w14:textId="77777777" w:rsidR="001C7EEE" w:rsidRPr="00D05EB0" w:rsidRDefault="001C7EEE" w:rsidP="001C7EEE">
      <w:pPr>
        <w:numPr>
          <w:ilvl w:val="0"/>
          <w:numId w:val="35"/>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0E592679" w14:textId="77777777" w:rsidR="001C7EEE" w:rsidRPr="00D05EB0" w:rsidRDefault="001C7EEE" w:rsidP="001C7EEE">
      <w:pPr>
        <w:numPr>
          <w:ilvl w:val="0"/>
          <w:numId w:val="35"/>
        </w:numPr>
        <w:autoSpaceDE w:val="0"/>
        <w:autoSpaceDN w:val="0"/>
        <w:adjustRightInd w:val="0"/>
        <w:spacing w:after="0" w:line="240" w:lineRule="auto"/>
        <w:rPr>
          <w:rFonts w:cs="Calibri"/>
          <w:color w:val="000000"/>
        </w:rPr>
      </w:pPr>
      <w:r w:rsidRPr="00D05EB0">
        <w:rPr>
          <w:rFonts w:cs="Calibri"/>
          <w:color w:val="000000"/>
        </w:rPr>
        <w:t>Be seriously seeking a college degree</w:t>
      </w:r>
    </w:p>
    <w:p w14:paraId="0D25B98A" w14:textId="77777777" w:rsidR="001C7EEE" w:rsidRPr="00D05EB0" w:rsidRDefault="001C7EEE" w:rsidP="001C7EEE">
      <w:pPr>
        <w:numPr>
          <w:ilvl w:val="0"/>
          <w:numId w:val="35"/>
        </w:numPr>
        <w:autoSpaceDE w:val="0"/>
        <w:autoSpaceDN w:val="0"/>
        <w:adjustRightInd w:val="0"/>
        <w:spacing w:after="0" w:line="240" w:lineRule="auto"/>
        <w:rPr>
          <w:rFonts w:cs="Calibri"/>
          <w:color w:val="000000"/>
        </w:rPr>
      </w:pPr>
      <w:r w:rsidRPr="00D05EB0">
        <w:rPr>
          <w:rFonts w:cs="Calibri"/>
          <w:color w:val="000000"/>
        </w:rPr>
        <w:t>Demonstrate a need for academic assistance</w:t>
      </w:r>
    </w:p>
    <w:p w14:paraId="7B4BA4D7" w14:textId="77777777" w:rsidR="001C7EEE" w:rsidRPr="00D05EB0" w:rsidRDefault="001C7EEE" w:rsidP="001C7EEE">
      <w:pPr>
        <w:numPr>
          <w:ilvl w:val="0"/>
          <w:numId w:val="35"/>
        </w:numPr>
        <w:autoSpaceDE w:val="0"/>
        <w:autoSpaceDN w:val="0"/>
        <w:adjustRightInd w:val="0"/>
        <w:spacing w:after="0" w:line="240" w:lineRule="auto"/>
        <w:rPr>
          <w:rFonts w:cs="Calibri"/>
          <w:color w:val="000000"/>
        </w:rPr>
      </w:pPr>
      <w:r w:rsidRPr="00D05EB0">
        <w:rPr>
          <w:rFonts w:cs="Calibri"/>
          <w:color w:val="000000"/>
        </w:rPr>
        <w:t xml:space="preserve">Have a low taxable family income, be a first generation college student (which means the parent(s) or guardian(s) you lived with until you turned 18 does not have a four-year college degree), OR </w:t>
      </w:r>
      <w:r w:rsidRPr="00D05EB0">
        <w:rPr>
          <w:rFonts w:cs="Calibri"/>
          <w:color w:val="000000"/>
        </w:rPr>
        <w:lastRenderedPageBreak/>
        <w:t>have a disability (All disabilities must be documented by an appropriate medical practitioner or state rehabilitation service).</w:t>
      </w:r>
    </w:p>
    <w:p w14:paraId="1FFFD7C6" w14:textId="77777777" w:rsidR="001C7EEE" w:rsidRDefault="001C7EEE" w:rsidP="001C7EEE">
      <w:pPr>
        <w:autoSpaceDE w:val="0"/>
        <w:autoSpaceDN w:val="0"/>
        <w:adjustRightInd w:val="0"/>
        <w:spacing w:after="0" w:line="240" w:lineRule="auto"/>
        <w:rPr>
          <w:rFonts w:cs="Calibri"/>
          <w:color w:val="000000"/>
        </w:rPr>
      </w:pPr>
    </w:p>
    <w:p w14:paraId="35059096" w14:textId="77777777" w:rsidR="001C7EEE" w:rsidRDefault="001C7EEE" w:rsidP="001C7EEE">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084303A2" w14:textId="77777777" w:rsidR="008F1192" w:rsidRDefault="008F1192" w:rsidP="003627D3">
      <w:pPr>
        <w:autoSpaceDE w:val="0"/>
        <w:autoSpaceDN w:val="0"/>
        <w:adjustRightInd w:val="0"/>
        <w:spacing w:after="0" w:line="240" w:lineRule="auto"/>
        <w:rPr>
          <w:rFonts w:cs="Calibri"/>
          <w:color w:val="000000"/>
        </w:rPr>
      </w:pPr>
    </w:p>
    <w:p w14:paraId="69644397" w14:textId="77777777" w:rsidR="008F1192" w:rsidRDefault="008F1192" w:rsidP="003627D3">
      <w:pPr>
        <w:autoSpaceDE w:val="0"/>
        <w:autoSpaceDN w:val="0"/>
        <w:adjustRightInd w:val="0"/>
        <w:spacing w:after="0" w:line="240" w:lineRule="auto"/>
        <w:rPr>
          <w:rFonts w:cs="Calibri"/>
          <w:color w:val="000000"/>
        </w:rPr>
      </w:pPr>
    </w:p>
    <w:p w14:paraId="7E72FE87" w14:textId="77777777" w:rsidR="008F1192" w:rsidRPr="003627D3" w:rsidRDefault="008F1192" w:rsidP="003627D3">
      <w:pPr>
        <w:autoSpaceDE w:val="0"/>
        <w:autoSpaceDN w:val="0"/>
        <w:adjustRightInd w:val="0"/>
        <w:spacing w:after="0" w:line="240" w:lineRule="auto"/>
        <w:rPr>
          <w:rFonts w:cs="Calibri"/>
          <w:color w:val="000000"/>
        </w:rPr>
      </w:pP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t>UAB Policies and Resources</w:t>
      </w:r>
    </w:p>
    <w:p w14:paraId="25797CB2" w14:textId="77777777" w:rsidR="00627FA4" w:rsidRPr="002209DB" w:rsidRDefault="00627FA4" w:rsidP="003423DF">
      <w:pPr>
        <w:pStyle w:val="Heading2"/>
      </w:pPr>
      <w:r w:rsidRPr="002209DB">
        <w:t>Add/Drop and Course Withdrawal</w:t>
      </w:r>
    </w:p>
    <w:p w14:paraId="40B17C40"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lang w:val="en"/>
        </w:rPr>
      </w:pPr>
      <w:r w:rsidRPr="002209DB">
        <w:rPr>
          <w:rStyle w:val="Heading3Char"/>
          <w:rFonts w:asciiTheme="minorHAnsi" w:hAnsiTheme="minorHAnsi" w:cstheme="minorHAnsi"/>
          <w:b/>
        </w:rPr>
        <w:t>Drop/Add</w:t>
      </w:r>
      <w:r w:rsidRPr="002209DB">
        <w:rPr>
          <w:rFonts w:asciiTheme="minorHAnsi" w:hAnsiTheme="minorHAnsi" w:cstheme="minorHAnsi"/>
          <w:lang w:val="en"/>
        </w:rPr>
        <w:t xml:space="preserve">: Deadlines for adding, dropping, or withdrawing from a course and for paying tuition are published in the </w:t>
      </w:r>
      <w:hyperlink r:id="rId21">
        <w:r w:rsidRPr="002209DB">
          <w:rPr>
            <w:rStyle w:val="Hyperlink"/>
            <w:rFonts w:asciiTheme="minorHAnsi" w:hAnsiTheme="minorHAnsi" w:cstheme="minorHAnsi"/>
            <w:lang w:val="en"/>
          </w:rPr>
          <w:t>Academic Calendar</w:t>
        </w:r>
      </w:hyperlink>
      <w:r w:rsidRPr="002209DB">
        <w:rPr>
          <w:rFonts w:asciiTheme="minorHAnsi" w:hAnsiTheme="minorHAnsi" w:cstheme="minorHAnsi"/>
          <w:lang w:val="en"/>
        </w:rPr>
        <w:t xml:space="preserve"> available online. </w:t>
      </w:r>
      <w:r w:rsidRPr="002209DB">
        <w:rPr>
          <w:rFonts w:asciiTheme="minorHAnsi" w:hAnsiTheme="minorHAnsi" w:cstheme="minorHAnsi"/>
        </w:rPr>
        <w:t xml:space="preserve">Review the </w:t>
      </w:r>
      <w:hyperlink r:id="rId22">
        <w:r w:rsidRPr="002209DB">
          <w:rPr>
            <w:rStyle w:val="Hyperlink"/>
            <w:rFonts w:asciiTheme="minorHAnsi" w:hAnsiTheme="minorHAnsi" w:cstheme="minorHAnsi"/>
          </w:rPr>
          <w:t>Institutional Refund Policy</w:t>
        </w:r>
      </w:hyperlink>
      <w:r w:rsidRPr="002209DB">
        <w:rPr>
          <w:rFonts w:asciiTheme="minorHAnsi" w:hAnsiTheme="minorHAnsi" w:cstheme="minorHAnsi"/>
          <w:lang w:val="en"/>
        </w:rPr>
        <w:t xml:space="preserve"> for information on refunds for dropped courses. </w:t>
      </w:r>
    </w:p>
    <w:p w14:paraId="73F876F1"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rPr>
      </w:pPr>
      <w:r w:rsidRPr="002209DB">
        <w:rPr>
          <w:rStyle w:val="Heading3Char"/>
          <w:rFonts w:asciiTheme="minorHAnsi" w:hAnsiTheme="minorHAnsi" w:cstheme="minorHAnsi"/>
          <w:b/>
        </w:rPr>
        <w:t>Withdrawal</w:t>
      </w:r>
      <w:r w:rsidRPr="002209DB">
        <w:rPr>
          <w:rFonts w:asciiTheme="minorHAnsi" w:hAnsiTheme="minorHAnsi" w:cstheme="minorHAnsi"/>
        </w:rPr>
        <w:t xml:space="preserve">: To avoid academic penalty, a student must withdraw from a course by the withdrawal deadline shown in the academic calendar and receive a grade of W (withdrawn). Failure to attend class does not constitute a formal drop or withdrawal. </w:t>
      </w:r>
    </w:p>
    <w:p w14:paraId="2C8E91ED" w14:textId="53C8E196" w:rsidR="00627FA4" w:rsidRPr="002209DB" w:rsidRDefault="008F1E49" w:rsidP="003423DF">
      <w:pPr>
        <w:pStyle w:val="Heading2"/>
      </w:pPr>
      <w:r>
        <w:t>Student Conduct</w:t>
      </w:r>
    </w:p>
    <w:p w14:paraId="117CF62F" w14:textId="58271EC8" w:rsidR="008F1E49" w:rsidRDefault="00627FA4" w:rsidP="008F1E49">
      <w:pPr>
        <w:rPr>
          <w:rFonts w:asciiTheme="minorHAnsi" w:hAnsiTheme="minorHAnsi" w:cstheme="minorHAnsi"/>
        </w:rPr>
      </w:pPr>
      <w:r w:rsidRPr="002209DB">
        <w:rPr>
          <w:rFonts w:asciiTheme="minorHAnsi" w:hAnsiTheme="minorHAnsi" w:cstheme="minorHAnsi"/>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w:t>
      </w:r>
      <w:r w:rsidR="00424FA3">
        <w:rPr>
          <w:rFonts w:asciiTheme="minorHAnsi" w:hAnsiTheme="minorHAnsi" w:cstheme="minorHAnsi"/>
        </w:rPr>
        <w:t xml:space="preserve"> </w:t>
      </w:r>
      <w:r w:rsidR="008F1E49">
        <w:rPr>
          <w:rFonts w:asciiTheme="minorHAnsi" w:hAnsiTheme="minorHAnsi" w:cstheme="minorHAnsi"/>
        </w:rPr>
        <w:t>The purpose of the Academic Integrity Code is to support our academic mission and to maintain and promote academic integrity.</w:t>
      </w:r>
      <w:r w:rsidR="00424FA3">
        <w:rPr>
          <w:rFonts w:asciiTheme="minorHAnsi" w:hAnsiTheme="minorHAnsi" w:cstheme="minorHAnsi"/>
        </w:rPr>
        <w:t xml:space="preserve"> </w:t>
      </w:r>
      <w:r w:rsidR="008F1E49">
        <w:rPr>
          <w:rFonts w:asciiTheme="minorHAnsi" w:hAnsiTheme="minorHAnsi" w:cstheme="minorHAnsi"/>
        </w:rPr>
        <w:t>All students in attendance at UAB are expected to pursue all academic endeavors with integrity, honor, and professionalism and to observe standards of conduct appropriate to a community of scholars.</w:t>
      </w:r>
    </w:p>
    <w:p w14:paraId="2E59761D" w14:textId="77777777" w:rsidR="008F1E49" w:rsidRPr="008F1E49" w:rsidRDefault="00000000" w:rsidP="000E1814">
      <w:pPr>
        <w:pStyle w:val="ListParagraph"/>
        <w:numPr>
          <w:ilvl w:val="0"/>
          <w:numId w:val="25"/>
        </w:numPr>
        <w:spacing w:before="120" w:after="120" w:line="240" w:lineRule="auto"/>
        <w:rPr>
          <w:rStyle w:val="Hyperlink"/>
          <w:rFonts w:asciiTheme="minorHAnsi" w:hAnsiTheme="minorHAnsi" w:cstheme="minorHAnsi"/>
          <w:b/>
        </w:rPr>
      </w:pPr>
      <w:hyperlink r:id="rId23" w:history="1">
        <w:r w:rsidR="00807DD7" w:rsidRPr="008F1E49">
          <w:rPr>
            <w:rStyle w:val="Hyperlink"/>
            <w:rFonts w:asciiTheme="minorHAnsi" w:hAnsiTheme="minorHAnsi" w:cstheme="minorHAnsi"/>
          </w:rPr>
          <w:t>Academic Integrity Code</w:t>
        </w:r>
      </w:hyperlink>
      <w:r w:rsidR="00627FA4" w:rsidRPr="008F1E49">
        <w:rPr>
          <w:rStyle w:val="Hyperlink"/>
          <w:rFonts w:asciiTheme="minorHAnsi" w:hAnsiTheme="minorHAnsi" w:cstheme="minorHAnsi"/>
        </w:rPr>
        <w:t xml:space="preserve"> </w:t>
      </w:r>
    </w:p>
    <w:p w14:paraId="3ADD40F2" w14:textId="67A7E06C" w:rsidR="00627FA4" w:rsidRPr="008F1E49" w:rsidRDefault="00000000" w:rsidP="000E1814">
      <w:pPr>
        <w:pStyle w:val="ListParagraph"/>
        <w:numPr>
          <w:ilvl w:val="0"/>
          <w:numId w:val="25"/>
        </w:numPr>
        <w:spacing w:before="120" w:after="120" w:line="240" w:lineRule="auto"/>
        <w:rPr>
          <w:rStyle w:val="Hyperlink"/>
          <w:rFonts w:asciiTheme="minorHAnsi" w:hAnsiTheme="minorHAnsi" w:cstheme="minorHAnsi"/>
          <w:b/>
        </w:rPr>
      </w:pPr>
      <w:hyperlink r:id="rId24" w:history="1">
        <w:r w:rsidR="008F1E49" w:rsidRPr="008F1E49">
          <w:rPr>
            <w:rStyle w:val="Hyperlink"/>
            <w:rFonts w:asciiTheme="minorHAnsi" w:hAnsiTheme="minorHAnsi" w:cstheme="minorHAnsi"/>
          </w:rPr>
          <w:t>Student Conduct Code</w:t>
        </w:r>
      </w:hyperlink>
    </w:p>
    <w:p w14:paraId="55115DAD" w14:textId="77777777" w:rsidR="00627FA4" w:rsidRPr="002209DB" w:rsidRDefault="00627FA4" w:rsidP="00627FA4">
      <w:pPr>
        <w:rPr>
          <w:rFonts w:asciiTheme="minorHAnsi" w:hAnsiTheme="minorHAnsi" w:cstheme="minorHAnsi"/>
        </w:rPr>
      </w:pPr>
    </w:p>
    <w:p w14:paraId="1643A6EB" w14:textId="77777777" w:rsidR="00627FA4" w:rsidRPr="002209DB" w:rsidRDefault="00627FA4" w:rsidP="003423DF">
      <w:pPr>
        <w:pStyle w:val="Heading2"/>
      </w:pPr>
      <w:r w:rsidRPr="002209DB">
        <w:t>DSS Accessibility Statement</w:t>
      </w:r>
    </w:p>
    <w:p w14:paraId="3C673C85" w14:textId="6557AD18" w:rsidR="00627FA4" w:rsidRPr="002209DB" w:rsidRDefault="00627FA4" w:rsidP="00627FA4">
      <w:pPr>
        <w:rPr>
          <w:rFonts w:asciiTheme="minorHAnsi" w:hAnsiTheme="minorHAnsi" w:cstheme="minorHAnsi"/>
        </w:rPr>
      </w:pPr>
      <w:r w:rsidRPr="002209DB">
        <w:rPr>
          <w:rFonts w:asciiTheme="minorHAnsi" w:hAnsiTheme="minorHAnsi" w:cstheme="minorHAnsi"/>
          <w:b/>
        </w:rPr>
        <w:t>Accessible Learning:</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5"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6CE20A08" w14:textId="77777777" w:rsidR="00627FA4" w:rsidRPr="002209DB" w:rsidRDefault="00627FA4" w:rsidP="003423DF">
      <w:pPr>
        <w:pStyle w:val="Heading2"/>
      </w:pPr>
      <w:r w:rsidRPr="002209DB">
        <w:t>Title IX Statement:</w:t>
      </w:r>
    </w:p>
    <w:p w14:paraId="36A7B677" w14:textId="5E63795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w:t>
      </w:r>
      <w:r w:rsidRPr="002209DB">
        <w:rPr>
          <w:rFonts w:asciiTheme="minorHAnsi" w:hAnsiTheme="minorHAnsi" w:cstheme="minorHAnsi"/>
        </w:rPr>
        <w:lastRenderedPageBreak/>
        <w:t xml:space="preserve">incident. UAB provides several avenues for reporting. For more information about Title IX, policy, reporting, protections, resources and supports, please visit </w:t>
      </w:r>
      <w:hyperlink r:id="rId26"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7BF01978"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24FA3">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458F2B6C"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Students may be required by instructors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3078CC8B"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7"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24FA3">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2E23D83D" w14:textId="77777777" w:rsidR="00E216E2" w:rsidRPr="002209DB" w:rsidRDefault="00E216E2" w:rsidP="003423DF">
      <w:pPr>
        <w:pStyle w:val="Heading2"/>
      </w:pPr>
      <w:r w:rsidRPr="002209DB">
        <w:t>IRB/RESEARCH STATEMENT</w:t>
      </w:r>
    </w:p>
    <w:p w14:paraId="302B6B36" w14:textId="6C3F5AEB" w:rsidR="00E216E2" w:rsidRPr="002209DB" w:rsidRDefault="00E216E2" w:rsidP="00E216E2">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At the same time, many class projects are conducted for educational purposes and not as research, and will not require IRB approval.</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In this course, students work on group problems and may have to ask others for information to be used as data, but this will be done anonymously as part of an educational exercise; therefore, no IRB approval is needed.</w:t>
      </w:r>
      <w:r w:rsidR="00424FA3">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28"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798994F1" w14:textId="77777777" w:rsidR="00E216E2" w:rsidRPr="002209DB" w:rsidRDefault="00E216E2" w:rsidP="002209DB">
      <w:pPr>
        <w:pStyle w:val="Default"/>
        <w:rPr>
          <w:rFonts w:asciiTheme="minorHAnsi" w:hAnsiTheme="minorHAnsi" w:cstheme="minorHAnsi"/>
          <w:color w:val="auto"/>
          <w:sz w:val="22"/>
          <w:szCs w:val="22"/>
        </w:rPr>
      </w:pPr>
    </w:p>
    <w:p w14:paraId="0A6CEDC5" w14:textId="77777777" w:rsidR="002209DB" w:rsidRPr="002209DB" w:rsidRDefault="002209DB" w:rsidP="001D7DF6">
      <w:pPr>
        <w:pStyle w:val="Default"/>
        <w:rPr>
          <w:rFonts w:asciiTheme="minorHAnsi" w:hAnsiTheme="minorHAnsi" w:cstheme="minorHAnsi"/>
          <w:color w:val="auto"/>
          <w:sz w:val="22"/>
          <w:szCs w:val="22"/>
        </w:rPr>
      </w:pPr>
    </w:p>
    <w:sectPr w:rsidR="002209DB" w:rsidRPr="002209DB" w:rsidSect="005B476F">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35C65"/>
    <w:multiLevelType w:val="hybridMultilevel"/>
    <w:tmpl w:val="D54E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4"/>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1965496420">
    <w:abstractNumId w:val="32"/>
  </w:num>
  <w:num w:numId="34" w16cid:durableId="384597741">
    <w:abstractNumId w:val="29"/>
  </w:num>
  <w:num w:numId="35"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FF7"/>
    <w:rsid w:val="000A0784"/>
    <w:rsid w:val="000A0D88"/>
    <w:rsid w:val="000A21C5"/>
    <w:rsid w:val="000A422E"/>
    <w:rsid w:val="000A4B72"/>
    <w:rsid w:val="000A6094"/>
    <w:rsid w:val="000A6A33"/>
    <w:rsid w:val="000B1598"/>
    <w:rsid w:val="000C1429"/>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C7EEE"/>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B91"/>
    <w:rsid w:val="00256399"/>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267B"/>
    <w:rsid w:val="002848FF"/>
    <w:rsid w:val="002875C8"/>
    <w:rsid w:val="002920E3"/>
    <w:rsid w:val="00295848"/>
    <w:rsid w:val="00295E1E"/>
    <w:rsid w:val="002A0566"/>
    <w:rsid w:val="002A1F14"/>
    <w:rsid w:val="002A36D1"/>
    <w:rsid w:val="002A370D"/>
    <w:rsid w:val="002A4F3B"/>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192D"/>
    <w:rsid w:val="0038287A"/>
    <w:rsid w:val="00382D0D"/>
    <w:rsid w:val="00385E1D"/>
    <w:rsid w:val="003876D0"/>
    <w:rsid w:val="00392535"/>
    <w:rsid w:val="00392C0A"/>
    <w:rsid w:val="003952EF"/>
    <w:rsid w:val="0039558E"/>
    <w:rsid w:val="0039617B"/>
    <w:rsid w:val="003A23D3"/>
    <w:rsid w:val="003A53A8"/>
    <w:rsid w:val="003A6843"/>
    <w:rsid w:val="003A771A"/>
    <w:rsid w:val="003B0E00"/>
    <w:rsid w:val="003B3C48"/>
    <w:rsid w:val="003B7519"/>
    <w:rsid w:val="003C0A33"/>
    <w:rsid w:val="003C13FF"/>
    <w:rsid w:val="003C2B73"/>
    <w:rsid w:val="003C3A74"/>
    <w:rsid w:val="003C400C"/>
    <w:rsid w:val="003C565C"/>
    <w:rsid w:val="003C6798"/>
    <w:rsid w:val="003D1EED"/>
    <w:rsid w:val="003D7638"/>
    <w:rsid w:val="003E5AB4"/>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4FA3"/>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7077F"/>
    <w:rsid w:val="004732B2"/>
    <w:rsid w:val="004738FF"/>
    <w:rsid w:val="00473B6F"/>
    <w:rsid w:val="00474C25"/>
    <w:rsid w:val="004750EA"/>
    <w:rsid w:val="00475ABD"/>
    <w:rsid w:val="00475FFA"/>
    <w:rsid w:val="0047797E"/>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CA9"/>
    <w:rsid w:val="004F6E86"/>
    <w:rsid w:val="005028DE"/>
    <w:rsid w:val="00503036"/>
    <w:rsid w:val="00504303"/>
    <w:rsid w:val="00505852"/>
    <w:rsid w:val="00510657"/>
    <w:rsid w:val="00511701"/>
    <w:rsid w:val="00512BE9"/>
    <w:rsid w:val="00517767"/>
    <w:rsid w:val="005208AA"/>
    <w:rsid w:val="00524291"/>
    <w:rsid w:val="00525D55"/>
    <w:rsid w:val="00525FBF"/>
    <w:rsid w:val="0052721A"/>
    <w:rsid w:val="0053034B"/>
    <w:rsid w:val="00531715"/>
    <w:rsid w:val="00531EF8"/>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476F"/>
    <w:rsid w:val="005B5735"/>
    <w:rsid w:val="005B5D9D"/>
    <w:rsid w:val="005B6019"/>
    <w:rsid w:val="005B6724"/>
    <w:rsid w:val="005C0632"/>
    <w:rsid w:val="005C2CF1"/>
    <w:rsid w:val="005C3BDB"/>
    <w:rsid w:val="005C47D6"/>
    <w:rsid w:val="005C5E1D"/>
    <w:rsid w:val="005D00F0"/>
    <w:rsid w:val="005D187E"/>
    <w:rsid w:val="005D261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5F759F"/>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61ECE"/>
    <w:rsid w:val="006639EC"/>
    <w:rsid w:val="00666624"/>
    <w:rsid w:val="0067309F"/>
    <w:rsid w:val="0067629E"/>
    <w:rsid w:val="00677A63"/>
    <w:rsid w:val="006801D9"/>
    <w:rsid w:val="0068185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14BD"/>
    <w:rsid w:val="006B2341"/>
    <w:rsid w:val="006B25A1"/>
    <w:rsid w:val="006B4226"/>
    <w:rsid w:val="006B5105"/>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1B4F"/>
    <w:rsid w:val="007960C2"/>
    <w:rsid w:val="007A28AD"/>
    <w:rsid w:val="007A2AD9"/>
    <w:rsid w:val="007A53C2"/>
    <w:rsid w:val="007A5F53"/>
    <w:rsid w:val="007A7A69"/>
    <w:rsid w:val="007B17D7"/>
    <w:rsid w:val="007B3592"/>
    <w:rsid w:val="007B4C53"/>
    <w:rsid w:val="007B7C33"/>
    <w:rsid w:val="007C0D8D"/>
    <w:rsid w:val="007D7EA5"/>
    <w:rsid w:val="007E1881"/>
    <w:rsid w:val="007E246A"/>
    <w:rsid w:val="007E3648"/>
    <w:rsid w:val="007E3F53"/>
    <w:rsid w:val="007F67C1"/>
    <w:rsid w:val="00800D21"/>
    <w:rsid w:val="00806738"/>
    <w:rsid w:val="00807DD7"/>
    <w:rsid w:val="00807E96"/>
    <w:rsid w:val="00810731"/>
    <w:rsid w:val="00813ADB"/>
    <w:rsid w:val="00817859"/>
    <w:rsid w:val="00824D73"/>
    <w:rsid w:val="008256B2"/>
    <w:rsid w:val="00825969"/>
    <w:rsid w:val="0082719B"/>
    <w:rsid w:val="00832028"/>
    <w:rsid w:val="00842F5E"/>
    <w:rsid w:val="00843AB3"/>
    <w:rsid w:val="008469BD"/>
    <w:rsid w:val="008501C7"/>
    <w:rsid w:val="00850C43"/>
    <w:rsid w:val="00852D3E"/>
    <w:rsid w:val="0085517D"/>
    <w:rsid w:val="00862F1B"/>
    <w:rsid w:val="00865E11"/>
    <w:rsid w:val="008706C0"/>
    <w:rsid w:val="00882BF1"/>
    <w:rsid w:val="00883EF3"/>
    <w:rsid w:val="00884D70"/>
    <w:rsid w:val="00885652"/>
    <w:rsid w:val="0088613A"/>
    <w:rsid w:val="0088613C"/>
    <w:rsid w:val="00891F71"/>
    <w:rsid w:val="00894F08"/>
    <w:rsid w:val="00895D34"/>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B65"/>
    <w:rsid w:val="008F1192"/>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5CA"/>
    <w:rsid w:val="00967844"/>
    <w:rsid w:val="00971565"/>
    <w:rsid w:val="00977FA7"/>
    <w:rsid w:val="009803D8"/>
    <w:rsid w:val="00980810"/>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526F"/>
    <w:rsid w:val="009C5EA8"/>
    <w:rsid w:val="009C7A6A"/>
    <w:rsid w:val="009D0114"/>
    <w:rsid w:val="009D0A6F"/>
    <w:rsid w:val="009D5C09"/>
    <w:rsid w:val="009D6675"/>
    <w:rsid w:val="009E4081"/>
    <w:rsid w:val="009E4DEA"/>
    <w:rsid w:val="009E5BA5"/>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B7FC3"/>
    <w:rsid w:val="00AC1DAD"/>
    <w:rsid w:val="00AC1F1D"/>
    <w:rsid w:val="00AC219D"/>
    <w:rsid w:val="00AC21AF"/>
    <w:rsid w:val="00AC22E6"/>
    <w:rsid w:val="00AC2616"/>
    <w:rsid w:val="00AC2A20"/>
    <w:rsid w:val="00AC5B45"/>
    <w:rsid w:val="00AC6455"/>
    <w:rsid w:val="00AD21B2"/>
    <w:rsid w:val="00AD2264"/>
    <w:rsid w:val="00AD38FD"/>
    <w:rsid w:val="00AD4A66"/>
    <w:rsid w:val="00AD5C8B"/>
    <w:rsid w:val="00AD76B0"/>
    <w:rsid w:val="00AE13D3"/>
    <w:rsid w:val="00AE252D"/>
    <w:rsid w:val="00AE3114"/>
    <w:rsid w:val="00AE75D6"/>
    <w:rsid w:val="00B02998"/>
    <w:rsid w:val="00B03557"/>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1066"/>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A6E7A"/>
    <w:rsid w:val="00CB04FC"/>
    <w:rsid w:val="00CB0DD8"/>
    <w:rsid w:val="00CB1164"/>
    <w:rsid w:val="00CB17D5"/>
    <w:rsid w:val="00CB27EF"/>
    <w:rsid w:val="00CB3FE8"/>
    <w:rsid w:val="00CB4191"/>
    <w:rsid w:val="00CB5542"/>
    <w:rsid w:val="00CB593A"/>
    <w:rsid w:val="00CB5953"/>
    <w:rsid w:val="00CB5ECB"/>
    <w:rsid w:val="00CC0081"/>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11714"/>
    <w:rsid w:val="00D11E92"/>
    <w:rsid w:val="00D15EA1"/>
    <w:rsid w:val="00D15EE5"/>
    <w:rsid w:val="00D169E4"/>
    <w:rsid w:val="00D207C9"/>
    <w:rsid w:val="00D20E63"/>
    <w:rsid w:val="00D23D5C"/>
    <w:rsid w:val="00D242BA"/>
    <w:rsid w:val="00D26713"/>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0D0"/>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5C9D"/>
    <w:rsid w:val="00EA2B6F"/>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76BF"/>
    <w:rsid w:val="00F20389"/>
    <w:rsid w:val="00F21EF1"/>
    <w:rsid w:val="00F2338F"/>
    <w:rsid w:val="00F23CDA"/>
    <w:rsid w:val="00F254F4"/>
    <w:rsid w:val="00F31066"/>
    <w:rsid w:val="00F31186"/>
    <w:rsid w:val="00F341D8"/>
    <w:rsid w:val="00F3797D"/>
    <w:rsid w:val="00F41C2D"/>
    <w:rsid w:val="00F4476A"/>
    <w:rsid w:val="00F45D12"/>
    <w:rsid w:val="00F45DC8"/>
    <w:rsid w:val="00F46A82"/>
    <w:rsid w:val="00F47C22"/>
    <w:rsid w:val="00F5316E"/>
    <w:rsid w:val="00F53FFB"/>
    <w:rsid w:val="00F568F0"/>
    <w:rsid w:val="00F6426F"/>
    <w:rsid w:val="00F6576E"/>
    <w:rsid w:val="00F678B6"/>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7C88"/>
    <w:rsid w:val="00FE13CA"/>
    <w:rsid w:val="00FE3374"/>
    <w:rsid w:val="00FE35E2"/>
    <w:rsid w:val="00FE706C"/>
    <w:rsid w:val="00FE756B"/>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0ED09318-5593-4A09-A19D-2A1FC1FC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96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984508817">
          <w:marLeft w:val="0"/>
          <w:marRight w:val="0"/>
          <w:marTop w:val="0"/>
          <w:marBottom w:val="0"/>
          <w:divBdr>
            <w:top w:val="none" w:sz="0" w:space="0" w:color="auto"/>
            <w:left w:val="none" w:sz="0" w:space="0" w:color="auto"/>
            <w:bottom w:val="none" w:sz="0" w:space="0" w:color="auto"/>
            <w:right w:val="none" w:sz="0" w:space="0" w:color="auto"/>
          </w:divBdr>
        </w:div>
        <w:div w:id="18555732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proctoru.com/hc/en-us/articles/12821084697741-Online-Proctoring-Test-Taker-Resource-Center"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titleix/" TargetMode="External"/><Relationship Id="rId3" Type="http://schemas.openxmlformats.org/officeDocument/2006/relationships/customXml" Target="../customXml/item3.xml"/><Relationship Id="rId21" Type="http://schemas.openxmlformats.org/officeDocument/2006/relationships/hyperlink" Target="https://www.uab.edu/students/academics/academic-calendar" TargetMode="External"/><Relationship Id="rId7" Type="http://schemas.openxmlformats.org/officeDocument/2006/relationships/settings" Target="settings.xml"/><Relationship Id="rId12" Type="http://schemas.openxmlformats.org/officeDocument/2006/relationships/hyperlink" Target="https://secure.cas.uab.edu/mll/db/"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disability/" TargetMode="Externa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secure2.compliancebridge.com/uab/portal/getdoc.php?file=305" TargetMode="Externa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mailto:irb@uab.edu" TargetMode="External"/><Relationship Id="rId10" Type="http://schemas.openxmlformats.org/officeDocument/2006/relationships/hyperlink" Target="https://uab.zoom.us/j/9306233851" TargetMode="External"/><Relationship Id="rId19" Type="http://schemas.openxmlformats.org/officeDocument/2006/relationships/hyperlink" Target="https://www.uab.edu/elearning/academic-technologies/tutorme" TargetMode="External"/><Relationship Id="rId4" Type="http://schemas.openxmlformats.org/officeDocument/2006/relationships/customXml" Target="../customXml/item4.xml"/><Relationship Id="rId9" Type="http://schemas.openxmlformats.org/officeDocument/2006/relationships/hyperlink" Target="mailto:ntasnim@uab.edu" TargetMode="External"/><Relationship Id="rId14" Type="http://schemas.openxmlformats.org/officeDocument/2006/relationships/hyperlink" Target="https://support.proctoru.com/hc/en-us/articles/12821084697741-Online-Proctoring-Test-Taker-Resource-Center" TargetMode="External"/><Relationship Id="rId22" Type="http://schemas.openxmlformats.org/officeDocument/2006/relationships/hyperlink" Target="https://www.uab.edu/students/one-stop/policies/institutional-refund-policy" TargetMode="External"/><Relationship Id="rId27" Type="http://schemas.openxmlformats.org/officeDocument/2006/relationships/hyperlink" Target="http://www.mhsl.uab.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10898</TotalTime>
  <Pages>9</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25558</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Tasnim, Nishat</cp:lastModifiedBy>
  <cp:revision>11</cp:revision>
  <dcterms:created xsi:type="dcterms:W3CDTF">2024-05-01T20:06:00Z</dcterms:created>
  <dcterms:modified xsi:type="dcterms:W3CDTF">2024-05-31T10:49:00Z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