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3D91D" w14:textId="78B90A76" w:rsidR="006C4D89" w:rsidRPr="001712EF" w:rsidRDefault="128D292F" w:rsidP="00BA4706">
      <w:pPr>
        <w:pStyle w:val="Title"/>
        <w:rPr>
          <w:rStyle w:val="TitleChar"/>
          <w:lang w:val="fr-FR"/>
        </w:rPr>
      </w:pPr>
      <w:r w:rsidRPr="001712EF">
        <w:rPr>
          <w:rStyle w:val="TitleChar"/>
          <w:bCs/>
          <w:lang w:val="fr-FR"/>
        </w:rPr>
        <w:t>Course Syllabus</w:t>
      </w:r>
    </w:p>
    <w:p w14:paraId="05BE3EC3" w14:textId="12CAA322" w:rsidR="00D95DE6" w:rsidRPr="001712EF" w:rsidRDefault="00D95DE6" w:rsidP="00A100F3">
      <w:pPr>
        <w:pStyle w:val="Heading1"/>
        <w:rPr>
          <w:lang w:val="fr-FR"/>
        </w:rPr>
      </w:pPr>
      <w:r w:rsidRPr="001712EF">
        <w:rPr>
          <w:lang w:val="fr-FR"/>
        </w:rPr>
        <w:t>MA 10</w:t>
      </w:r>
      <w:r w:rsidR="00C50219" w:rsidRPr="001712EF">
        <w:rPr>
          <w:lang w:val="fr-FR"/>
        </w:rPr>
        <w:t>6</w:t>
      </w:r>
      <w:r w:rsidRPr="001712EF">
        <w:rPr>
          <w:lang w:val="fr-FR"/>
        </w:rPr>
        <w:t xml:space="preserve"> – </w:t>
      </w:r>
      <w:proofErr w:type="spellStart"/>
      <w:r w:rsidRPr="001712EF">
        <w:rPr>
          <w:lang w:val="fr-FR"/>
        </w:rPr>
        <w:t>Pre</w:t>
      </w:r>
      <w:proofErr w:type="spellEnd"/>
      <w:r w:rsidRPr="001712EF">
        <w:rPr>
          <w:lang w:val="fr-FR"/>
        </w:rPr>
        <w:t xml:space="preserve"> - </w:t>
      </w:r>
      <w:proofErr w:type="spellStart"/>
      <w:r w:rsidRPr="001712EF">
        <w:rPr>
          <w:lang w:val="fr-FR"/>
        </w:rPr>
        <w:t>Calculus</w:t>
      </w:r>
      <w:proofErr w:type="spellEnd"/>
      <w:r w:rsidRPr="001712EF">
        <w:rPr>
          <w:lang w:val="fr-FR"/>
        </w:rPr>
        <w:t xml:space="preserve"> </w:t>
      </w:r>
      <w:proofErr w:type="spellStart"/>
      <w:r w:rsidR="00CD385C" w:rsidRPr="001712EF">
        <w:rPr>
          <w:lang w:val="fr-FR"/>
        </w:rPr>
        <w:t>Trigonometry</w:t>
      </w:r>
      <w:proofErr w:type="spellEnd"/>
    </w:p>
    <w:p w14:paraId="065AD319" w14:textId="69EFFF5D" w:rsidR="00D95DE6" w:rsidRPr="008C1C01" w:rsidRDefault="00D95DE6" w:rsidP="00D95DE6">
      <w:pPr>
        <w:spacing w:line="252" w:lineRule="auto"/>
        <w:ind w:right="-15"/>
        <w:rPr>
          <w:szCs w:val="24"/>
        </w:rPr>
      </w:pPr>
      <w:bookmarkStart w:id="0" w:name="_Toc479833602"/>
      <w:r w:rsidRPr="008C1C01">
        <w:rPr>
          <w:b/>
          <w:szCs w:val="24"/>
        </w:rPr>
        <w:t xml:space="preserve">Semester: </w:t>
      </w:r>
      <w:r w:rsidR="000C618A">
        <w:rPr>
          <w:b/>
          <w:szCs w:val="24"/>
        </w:rPr>
        <w:t>Spring</w:t>
      </w:r>
      <w:r w:rsidRPr="008C1C01">
        <w:rPr>
          <w:b/>
          <w:szCs w:val="24"/>
        </w:rPr>
        <w:t xml:space="preserve"> 202</w:t>
      </w:r>
      <w:r w:rsidR="000C618A">
        <w:rPr>
          <w:b/>
          <w:szCs w:val="24"/>
        </w:rPr>
        <w:t>6</w:t>
      </w:r>
      <w:r w:rsidRPr="008C1C01">
        <w:rPr>
          <w:b/>
          <w:szCs w:val="24"/>
        </w:rPr>
        <w:t xml:space="preserve">                Section: MA 10</w:t>
      </w:r>
      <w:r w:rsidR="009C5359" w:rsidRPr="008C1C01">
        <w:rPr>
          <w:b/>
          <w:szCs w:val="24"/>
        </w:rPr>
        <w:t>6</w:t>
      </w:r>
      <w:r w:rsidR="00400D0A">
        <w:rPr>
          <w:b/>
          <w:szCs w:val="24"/>
        </w:rPr>
        <w:t>-ZND</w:t>
      </w:r>
      <w:r w:rsidRPr="008C1C01">
        <w:rPr>
          <w:b/>
          <w:szCs w:val="24"/>
        </w:rPr>
        <w:t xml:space="preserve">                        Instructor: </w:t>
      </w:r>
      <w:r w:rsidR="00901B5E">
        <w:rPr>
          <w:b/>
          <w:szCs w:val="24"/>
        </w:rPr>
        <w:t xml:space="preserve"> </w:t>
      </w:r>
      <w:proofErr w:type="spellStart"/>
      <w:r w:rsidR="00400D0A">
        <w:rPr>
          <w:szCs w:val="24"/>
        </w:rPr>
        <w:t>Arham</w:t>
      </w:r>
      <w:proofErr w:type="spellEnd"/>
      <w:r w:rsidR="00400D0A">
        <w:rPr>
          <w:szCs w:val="24"/>
        </w:rPr>
        <w:t xml:space="preserve"> Amin</w:t>
      </w:r>
      <w:r w:rsidRPr="008C1C01">
        <w:rPr>
          <w:szCs w:val="24"/>
        </w:rPr>
        <w:t xml:space="preserve">  </w:t>
      </w:r>
    </w:p>
    <w:p w14:paraId="5677F324" w14:textId="0062D0C6"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r w:rsidR="00400D0A" w:rsidRPr="00400D0A">
        <w:t>aamin3@uab.edu</w:t>
      </w:r>
      <w:r w:rsidR="00400D0A">
        <w:rPr>
          <w:b/>
          <w:szCs w:val="24"/>
        </w:rPr>
        <w:t xml:space="preserve">     </w:t>
      </w:r>
      <w:r w:rsidRPr="00E2317D">
        <w:rPr>
          <w:b/>
          <w:szCs w:val="24"/>
        </w:rPr>
        <w:t>phone:</w:t>
      </w:r>
      <w:r w:rsidRPr="00E2317D">
        <w:rPr>
          <w:szCs w:val="24"/>
        </w:rPr>
        <w:t xml:space="preserve"> 205-934-2154      </w:t>
      </w:r>
      <w:r w:rsidR="00901B5E">
        <w:rPr>
          <w:b/>
          <w:szCs w:val="24"/>
        </w:rPr>
        <w:t>Office location:  HHB202</w:t>
      </w:r>
      <w:r>
        <w:rPr>
          <w:b/>
          <w:szCs w:val="24"/>
        </w:rPr>
        <w:t xml:space="preserve"> </w:t>
      </w:r>
    </w:p>
    <w:p w14:paraId="5E2700D5" w14:textId="4DFD2E70" w:rsidR="00FE2E83" w:rsidRDefault="00FE2E83" w:rsidP="00130FC5">
      <w:pPr>
        <w:pStyle w:val="Heading2"/>
      </w:pPr>
      <w:bookmarkStart w:id="1" w:name="_Toc108989493"/>
      <w:r w:rsidRPr="002C115C">
        <w:t>Student Hours</w:t>
      </w:r>
      <w:r>
        <w:t xml:space="preserve"> (Office Hours)</w:t>
      </w:r>
      <w:bookmarkEnd w:id="1"/>
    </w:p>
    <w:p w14:paraId="1DDD6A87" w14:textId="160F37C2" w:rsidR="00A100F3" w:rsidRDefault="00FD4BB1" w:rsidP="00901B5E">
      <w:pPr>
        <w:spacing w:before="0" w:after="0"/>
        <w:rPr>
          <w:rFonts w:ascii="Times New Roman" w:eastAsia="Times New Roman" w:hAnsi="Times New Roman" w:cs="Times New Roman"/>
          <w:szCs w:val="24"/>
        </w:rPr>
      </w:pPr>
      <w:bookmarkStart w:id="2" w:name="_Toc108976127"/>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bookmarkEnd w:id="2"/>
      <w:r>
        <w:rPr>
          <w:rFonts w:asciiTheme="minorHAnsi" w:eastAsiaTheme="majorEastAsia" w:hAnsiTheme="minorHAnsi" w:cstheme="minorHAnsi"/>
          <w:bCs/>
          <w:szCs w:val="24"/>
        </w:rPr>
        <w:t xml:space="preserve"> </w:t>
      </w:r>
      <w:r w:rsidRPr="00763519">
        <w:t xml:space="preserve">I am available to meet with you in person or virtually via Zoom by appointment. I look forward to seeing you during </w:t>
      </w:r>
      <w:r>
        <w:t>office</w:t>
      </w:r>
      <w:r w:rsidRPr="00763519">
        <w:t xml:space="preserve"> hours</w:t>
      </w:r>
      <w:r>
        <w:t xml:space="preserve">: </w:t>
      </w:r>
      <w:r w:rsidR="00901B5E" w:rsidRPr="00901B5E">
        <w:rPr>
          <w:rFonts w:eastAsia="Times New Roman" w:cs="Calibri"/>
          <w:color w:val="000000"/>
          <w:sz w:val="22"/>
        </w:rPr>
        <w:t>Monday from 3:30-5pm a</w:t>
      </w:r>
      <w:r w:rsidR="00901B5E">
        <w:rPr>
          <w:rFonts w:eastAsia="Times New Roman" w:cs="Calibri"/>
          <w:color w:val="000000"/>
          <w:sz w:val="22"/>
        </w:rPr>
        <w:t>nd Wednesday, Friday from 11-1pm.</w:t>
      </w:r>
    </w:p>
    <w:p w14:paraId="17AAFF42" w14:textId="77777777" w:rsidR="00901B5E" w:rsidRPr="00901B5E" w:rsidRDefault="00901B5E" w:rsidP="00901B5E">
      <w:pPr>
        <w:spacing w:before="0" w:after="0"/>
        <w:rPr>
          <w:rFonts w:ascii="Times New Roman" w:eastAsia="Times New Roman" w:hAnsi="Times New Roman" w:cs="Times New Roman"/>
          <w:szCs w:val="24"/>
        </w:rPr>
      </w:pPr>
    </w:p>
    <w:p w14:paraId="524C7636" w14:textId="77777777" w:rsidR="00A100F3" w:rsidRPr="00763519" w:rsidRDefault="00A100F3" w:rsidP="00A100F3">
      <w:pPr>
        <w:pStyle w:val="Heading1"/>
      </w:pPr>
      <w:r>
        <w:t>Divisive Concepts</w:t>
      </w:r>
    </w:p>
    <w:p w14:paraId="5A5FE628" w14:textId="77777777" w:rsidR="00A100F3" w:rsidRDefault="00A100F3" w:rsidP="00A100F3">
      <w:pPr>
        <w:spacing w:before="120" w:after="120"/>
        <w:rPr>
          <w:rFonts w:asciiTheme="minorHAnsi" w:hAnsiTheme="minorHAnsi"/>
        </w:rPr>
      </w:pPr>
      <w:r w:rsidRPr="00342543">
        <w:rPr>
          <w:rFonts w:asciiTheme="minorHAnsi" w:hAnsiTheme="minorHAnsi"/>
        </w:rPr>
        <w:t>All University faculty, instructors</w:t>
      </w:r>
      <w:r>
        <w:rPr>
          <w:rFonts w:asciiTheme="minorHAnsi" w:hAnsiTheme="minorHAnsi"/>
        </w:rPr>
        <w:t>,</w:t>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2C0D85FE" w14:textId="77777777" w:rsidR="00A100F3" w:rsidRPr="00763519" w:rsidRDefault="00A100F3" w:rsidP="00A100F3">
      <w:pPr>
        <w:pStyle w:val="Heading1"/>
      </w:pPr>
      <w:r>
        <w:t>Shared Values Statement</w:t>
      </w:r>
    </w:p>
    <w:p w14:paraId="1DDA259C" w14:textId="77777777" w:rsidR="00A100F3" w:rsidRDefault="00A100F3" w:rsidP="00A100F3">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[School] aims to create an open and welcoming environment and to support the success of all UAB community members.</w:t>
      </w:r>
    </w:p>
    <w:p w14:paraId="0AA05648" w14:textId="77777777" w:rsidR="003972AA" w:rsidRDefault="003972AA" w:rsidP="00246BFE">
      <w:pPr>
        <w:keepNext/>
        <w:spacing w:after="60"/>
        <w:jc w:val="both"/>
        <w:outlineLvl w:val="1"/>
        <w:rPr>
          <w:rFonts w:asciiTheme="minorHAnsi" w:eastAsiaTheme="majorEastAsia" w:hAnsiTheme="minorHAnsi" w:cstheme="minorHAnsi"/>
          <w:b/>
          <w:bCs/>
          <w:szCs w:val="24"/>
        </w:rPr>
      </w:pPr>
    </w:p>
    <w:p w14:paraId="1C003146" w14:textId="4A951F8A" w:rsidR="006C4D89" w:rsidRPr="00E942C9" w:rsidRDefault="128D292F" w:rsidP="00901F5E">
      <w:pPr>
        <w:pStyle w:val="Heading1"/>
      </w:pPr>
      <w:bookmarkStart w:id="3" w:name="_Toc108989495"/>
      <w:bookmarkEnd w:id="0"/>
      <w:r>
        <w:t>Instructional Method</w:t>
      </w:r>
      <w:bookmarkStart w:id="4" w:name="_Toc479833600"/>
      <w:bookmarkEnd w:id="3"/>
    </w:p>
    <w:p w14:paraId="1BCF70C4" w14:textId="77777777" w:rsidR="00F73CC5" w:rsidRDefault="000A55BE" w:rsidP="00246BFE">
      <w:pPr>
        <w:spacing w:before="120" w:after="120"/>
        <w:jc w:val="both"/>
        <w:rPr>
          <w:rFonts w:asciiTheme="minorHAnsi" w:hAnsiTheme="minorHAnsi" w:cstheme="minorHAnsi"/>
          <w:iCs/>
        </w:rPr>
      </w:pPr>
      <w:r w:rsidRPr="00317EB7">
        <w:rPr>
          <w:rFonts w:asciiTheme="minorHAnsi" w:hAnsiTheme="minorHAnsi" w:cstheme="minorHAnsi"/>
          <w:iCs/>
        </w:rPr>
        <w:t>Face-to-Face:</w:t>
      </w:r>
      <w:r w:rsidR="00C14B53" w:rsidRPr="007F0984">
        <w:rPr>
          <w:rFonts w:asciiTheme="minorHAnsi" w:hAnsiTheme="minorHAnsi" w:cstheme="minorHAnsi"/>
          <w:b/>
          <w:iCs/>
        </w:rPr>
        <w:t xml:space="preserve"> </w:t>
      </w:r>
      <w:r w:rsidR="00C14B53" w:rsidRPr="007F0984">
        <w:rPr>
          <w:rFonts w:asciiTheme="minorHAnsi" w:hAnsiTheme="minorHAnsi" w:cstheme="minorHAnsi"/>
          <w:iCs/>
        </w:rPr>
        <w:t>This class will be conducted in person</w:t>
      </w:r>
      <w:r w:rsidR="00CF5D82" w:rsidRPr="007F0984">
        <w:rPr>
          <w:rFonts w:asciiTheme="minorHAnsi" w:hAnsiTheme="minorHAnsi" w:cstheme="minorHAnsi"/>
          <w:iCs/>
        </w:rPr>
        <w:t xml:space="preserve">, </w:t>
      </w:r>
      <w:r w:rsidR="00C14B53" w:rsidRPr="007F0984">
        <w:rPr>
          <w:rFonts w:asciiTheme="minorHAnsi" w:hAnsiTheme="minorHAnsi" w:cstheme="minorHAnsi"/>
          <w:iCs/>
        </w:rPr>
        <w:t>on campus</w:t>
      </w:r>
      <w:r w:rsidR="00CF5D82" w:rsidRPr="007F0984">
        <w:rPr>
          <w:rFonts w:asciiTheme="minorHAnsi" w:hAnsiTheme="minorHAnsi" w:cstheme="minorHAnsi"/>
          <w:iCs/>
        </w:rPr>
        <w:t>, on the days and times listed in the course schedule.</w:t>
      </w:r>
    </w:p>
    <w:p w14:paraId="3395AE4C" w14:textId="77777777" w:rsidR="00081500" w:rsidRDefault="00081500" w:rsidP="00901F5E">
      <w:pPr>
        <w:pStyle w:val="Heading2"/>
      </w:pPr>
      <w:r>
        <w:t>Class Meeting Time/Location:</w:t>
      </w:r>
    </w:p>
    <w:p w14:paraId="1A79A14A" w14:textId="2743DF71" w:rsidR="006100CA" w:rsidRDefault="00081500" w:rsidP="006100CA">
      <w:pPr>
        <w:ind w:right="-15"/>
        <w:jc w:val="both"/>
        <w:rPr>
          <w:b/>
          <w:szCs w:val="24"/>
          <w:highlight w:val="yellow"/>
        </w:rPr>
      </w:pPr>
      <w:r>
        <w:rPr>
          <w:b/>
          <w:szCs w:val="24"/>
        </w:rPr>
        <w:t xml:space="preserve"> </w:t>
      </w:r>
      <w:r w:rsidR="006100CA">
        <w:rPr>
          <w:b/>
          <w:szCs w:val="24"/>
          <w:highlight w:val="yellow"/>
        </w:rPr>
        <w:t>Mon/Wed</w:t>
      </w:r>
      <w:r w:rsidR="006100CA" w:rsidRPr="00606958">
        <w:rPr>
          <w:b/>
          <w:szCs w:val="24"/>
          <w:highlight w:val="yellow"/>
        </w:rPr>
        <w:t xml:space="preserve">, </w:t>
      </w:r>
      <w:r w:rsidR="00573758">
        <w:rPr>
          <w:b/>
          <w:szCs w:val="24"/>
          <w:highlight w:val="yellow"/>
        </w:rPr>
        <w:t>1:25 pm-2:15 pm</w:t>
      </w:r>
      <w:r w:rsidR="003B0A8A">
        <w:rPr>
          <w:b/>
          <w:szCs w:val="24"/>
          <w:highlight w:val="yellow"/>
        </w:rPr>
        <w:t>, HHB 125</w:t>
      </w:r>
      <w:r w:rsidR="006100CA" w:rsidRPr="00606958">
        <w:rPr>
          <w:b/>
          <w:szCs w:val="24"/>
          <w:highlight w:val="yellow"/>
        </w:rPr>
        <w:t xml:space="preserve">, </w:t>
      </w:r>
      <w:r w:rsidR="003B0A8A">
        <w:rPr>
          <w:b/>
          <w:szCs w:val="24"/>
          <w:highlight w:val="yellow"/>
        </w:rPr>
        <w:t>Fri, 1:25 pm-2:15 p</w:t>
      </w:r>
      <w:bookmarkStart w:id="5" w:name="_GoBack"/>
      <w:bookmarkEnd w:id="5"/>
      <w:r w:rsidR="006100CA">
        <w:rPr>
          <w:b/>
          <w:szCs w:val="24"/>
          <w:highlight w:val="yellow"/>
        </w:rPr>
        <w:t xml:space="preserve">m, HHB 202 </w:t>
      </w:r>
    </w:p>
    <w:p w14:paraId="701F91C7" w14:textId="2D8C9515" w:rsidR="00BD2E97" w:rsidRDefault="00C14B53" w:rsidP="00246BFE">
      <w:pPr>
        <w:spacing w:before="120" w:after="120"/>
        <w:jc w:val="both"/>
        <w:rPr>
          <w:rFonts w:asciiTheme="minorHAnsi" w:hAnsiTheme="minorHAnsi" w:cstheme="minorHAnsi"/>
          <w:iCs/>
        </w:rPr>
      </w:pPr>
      <w:r w:rsidRPr="007F0984">
        <w:rPr>
          <w:rFonts w:asciiTheme="minorHAnsi" w:hAnsiTheme="minorHAnsi" w:cstheme="minorHAnsi"/>
          <w:iCs/>
        </w:rPr>
        <w:t xml:space="preserve"> </w:t>
      </w:r>
    </w:p>
    <w:p w14:paraId="47B31E16" w14:textId="77777777" w:rsidR="00BB0A85" w:rsidRPr="00D1434A" w:rsidRDefault="00BB0A85" w:rsidP="00901F5E">
      <w:pPr>
        <w:pStyle w:val="Heading1"/>
      </w:pPr>
      <w:bookmarkStart w:id="6" w:name="_Toc108989496"/>
      <w:bookmarkStart w:id="7" w:name="_Toc479833601"/>
      <w:bookmarkStart w:id="8" w:name="_Toc501451150"/>
      <w:bookmarkEnd w:id="4"/>
      <w:r w:rsidRPr="00D1434A">
        <w:t>Course Information</w:t>
      </w:r>
      <w:bookmarkEnd w:id="6"/>
    </w:p>
    <w:bookmarkEnd w:id="7"/>
    <w:bookmarkEnd w:id="8"/>
    <w:p w14:paraId="56774867" w14:textId="77777777" w:rsidR="00CB7BA7" w:rsidRPr="00141B0F" w:rsidRDefault="00CB7BA7" w:rsidP="00CB7BA7">
      <w:pPr>
        <w:pStyle w:val="BodyText"/>
        <w:spacing w:line="276" w:lineRule="auto"/>
        <w:jc w:val="both"/>
        <w:rPr>
          <w:rFonts w:asciiTheme="minorHAnsi" w:hAnsiTheme="minorHAnsi" w:cstheme="minorHAnsi"/>
          <w:sz w:val="24"/>
          <w:szCs w:val="24"/>
          <w:lang w:eastAsia="en-US"/>
        </w:rPr>
      </w:pPr>
      <w:r w:rsidRPr="00284D2D">
        <w:rPr>
          <w:rFonts w:asciiTheme="minorHAnsi" w:hAnsiTheme="minorHAnsi" w:cstheme="minorHAnsi"/>
          <w:b/>
          <w:sz w:val="24"/>
          <w:szCs w:val="24"/>
        </w:rPr>
        <w:t>Course Description:</w:t>
      </w:r>
      <w:r w:rsidRPr="00284D2D">
        <w:rPr>
          <w:rFonts w:asciiTheme="minorHAnsi" w:hAnsiTheme="minorHAnsi" w:cstheme="minorHAnsi"/>
          <w:sz w:val="24"/>
          <w:szCs w:val="24"/>
        </w:rPr>
        <w:t xml:space="preserve"> (3 semester hours).  </w:t>
      </w:r>
      <w:r w:rsidRPr="00141B0F">
        <w:rPr>
          <w:rFonts w:asciiTheme="minorHAnsi" w:hAnsiTheme="minorHAnsi" w:cstheme="minorHAnsi"/>
          <w:sz w:val="24"/>
          <w:szCs w:val="24"/>
          <w:lang w:eastAsia="en-US"/>
        </w:rPr>
        <w:t xml:space="preserve">Trigonometric functions and their inverses, graphs, and properties; right triangle trigonometry and applications; analytical trigonometry, trigonometric identities and equations; polar coordinates; </w:t>
      </w:r>
      <w:r>
        <w:rPr>
          <w:rFonts w:asciiTheme="minorHAnsi" w:hAnsiTheme="minorHAnsi" w:cstheme="minorHAnsi"/>
          <w:sz w:val="24"/>
          <w:szCs w:val="24"/>
          <w:lang w:eastAsia="en-US"/>
        </w:rPr>
        <w:t xml:space="preserve">vectors, </w:t>
      </w:r>
      <w:r w:rsidRPr="00141B0F">
        <w:rPr>
          <w:rFonts w:asciiTheme="minorHAnsi" w:hAnsiTheme="minorHAnsi" w:cstheme="minorHAnsi"/>
          <w:sz w:val="24"/>
          <w:szCs w:val="24"/>
          <w:lang w:eastAsia="en-US"/>
        </w:rPr>
        <w:t xml:space="preserve">laws of </w:t>
      </w:r>
      <w:proofErr w:type="spellStart"/>
      <w:r w:rsidRPr="00141B0F">
        <w:rPr>
          <w:rFonts w:asciiTheme="minorHAnsi" w:hAnsiTheme="minorHAnsi" w:cstheme="minorHAnsi"/>
          <w:sz w:val="24"/>
          <w:szCs w:val="24"/>
          <w:lang w:eastAsia="en-US"/>
        </w:rPr>
        <w:t>sines</w:t>
      </w:r>
      <w:proofErr w:type="spellEnd"/>
      <w:r w:rsidRPr="00141B0F">
        <w:rPr>
          <w:rFonts w:asciiTheme="minorHAnsi" w:hAnsiTheme="minorHAnsi" w:cstheme="minorHAnsi"/>
          <w:sz w:val="24"/>
          <w:szCs w:val="24"/>
          <w:lang w:eastAsia="en-US"/>
        </w:rPr>
        <w:t xml:space="preserve"> and cosines; conic sections.</w:t>
      </w:r>
    </w:p>
    <w:p w14:paraId="39217B86" w14:textId="77777777" w:rsidR="00CB7BA7" w:rsidRPr="00284D2D" w:rsidRDefault="00CB7BA7" w:rsidP="00CB7BA7">
      <w:pPr>
        <w:pStyle w:val="BodyText"/>
        <w:spacing w:line="276" w:lineRule="auto"/>
        <w:jc w:val="both"/>
        <w:rPr>
          <w:rFonts w:asciiTheme="minorHAnsi" w:hAnsiTheme="minorHAnsi" w:cstheme="minorHAnsi"/>
          <w:sz w:val="24"/>
          <w:szCs w:val="24"/>
        </w:rPr>
      </w:pPr>
      <w:r w:rsidRPr="00284D2D">
        <w:rPr>
          <w:rFonts w:asciiTheme="minorHAnsi" w:hAnsiTheme="minorHAnsi" w:cstheme="minorHAnsi"/>
          <w:color w:val="000000"/>
          <w:sz w:val="24"/>
          <w:szCs w:val="24"/>
        </w:rPr>
        <w:t xml:space="preserve">Supports development of quantitative literacy. May not be enrolled in Undergraduate Certificate. </w:t>
      </w:r>
      <w:r w:rsidRPr="00284D2D">
        <w:rPr>
          <w:rFonts w:asciiTheme="minorHAnsi" w:hAnsiTheme="minorHAnsi" w:cstheme="minorHAnsi"/>
          <w:color w:val="000000"/>
          <w:sz w:val="24"/>
          <w:szCs w:val="24"/>
          <w:u w:val="single"/>
        </w:rPr>
        <w:t>Quantitative Literacy</w:t>
      </w:r>
      <w:r w:rsidRPr="00284D2D">
        <w:rPr>
          <w:rFonts w:asciiTheme="minorHAnsi" w:hAnsiTheme="minorHAnsi" w:cstheme="minorHAnsi"/>
          <w:color w:val="000000"/>
          <w:sz w:val="24"/>
          <w:szCs w:val="24"/>
        </w:rPr>
        <w:t xml:space="preserve"> is a significant component of this course. This course meets the Core Curriculum requirements for Area: Quantitative Literacy.</w:t>
      </w:r>
    </w:p>
    <w:p w14:paraId="22FDB9B5" w14:textId="77777777" w:rsidR="00684040" w:rsidRDefault="00684040" w:rsidP="00246BFE">
      <w:pPr>
        <w:pStyle w:val="BodyText"/>
        <w:spacing w:line="276" w:lineRule="auto"/>
        <w:jc w:val="both"/>
        <w:rPr>
          <w:b/>
          <w:szCs w:val="24"/>
        </w:rPr>
      </w:pPr>
    </w:p>
    <w:p w14:paraId="2F871E51" w14:textId="77777777" w:rsidR="00684040" w:rsidRPr="00CD385C" w:rsidRDefault="00684040" w:rsidP="00901F5E">
      <w:pPr>
        <w:pStyle w:val="Heading1"/>
      </w:pPr>
      <w:r w:rsidRPr="00CD385C">
        <w:t xml:space="preserve">Learning Outcomes:  </w:t>
      </w:r>
    </w:p>
    <w:p w14:paraId="3B58EF41" w14:textId="5F17966D" w:rsidR="001712EF" w:rsidRPr="00774841" w:rsidRDefault="001712EF" w:rsidP="00246BFE">
      <w:pPr>
        <w:jc w:val="both"/>
        <w:rPr>
          <w:szCs w:val="24"/>
        </w:rPr>
      </w:pPr>
      <w:r w:rsidRPr="00774841">
        <w:rPr>
          <w:szCs w:val="24"/>
        </w:rPr>
        <w:t>Upon successful completion of MA 106, student</w:t>
      </w:r>
      <w:r>
        <w:rPr>
          <w:szCs w:val="24"/>
        </w:rPr>
        <w:t>s will be able to</w:t>
      </w:r>
      <w:r w:rsidRPr="00774841">
        <w:rPr>
          <w:szCs w:val="24"/>
        </w:rPr>
        <w:t xml:space="preserve"> </w:t>
      </w:r>
    </w:p>
    <w:p w14:paraId="584240FE" w14:textId="77777777" w:rsidR="005572F2" w:rsidRDefault="005572F2" w:rsidP="005572F2">
      <w:pPr>
        <w:numPr>
          <w:ilvl w:val="0"/>
          <w:numId w:val="14"/>
        </w:numPr>
        <w:spacing w:before="0" w:after="0"/>
        <w:rPr>
          <w:szCs w:val="24"/>
        </w:rPr>
      </w:pPr>
      <w:r>
        <w:rPr>
          <w:szCs w:val="24"/>
        </w:rPr>
        <w:t>Draw positive and negative angles, convert between degree and radian measure.</w:t>
      </w:r>
    </w:p>
    <w:p w14:paraId="00C432A9" w14:textId="77777777" w:rsidR="005572F2" w:rsidRDefault="005572F2" w:rsidP="005572F2">
      <w:pPr>
        <w:spacing w:before="0" w:after="0"/>
        <w:ind w:left="720"/>
        <w:rPr>
          <w:szCs w:val="24"/>
        </w:rPr>
      </w:pPr>
    </w:p>
    <w:p w14:paraId="01D81D78" w14:textId="77777777" w:rsidR="005572F2" w:rsidRDefault="005572F2" w:rsidP="005572F2">
      <w:pPr>
        <w:numPr>
          <w:ilvl w:val="0"/>
          <w:numId w:val="14"/>
        </w:numPr>
        <w:spacing w:before="0" w:after="0"/>
        <w:rPr>
          <w:szCs w:val="24"/>
        </w:rPr>
      </w:pPr>
      <w:r>
        <w:rPr>
          <w:szCs w:val="24"/>
        </w:rPr>
        <w:t>Find the length of an arc of a circle and area of a sector of a circle and use the formulas in applications.</w:t>
      </w:r>
    </w:p>
    <w:p w14:paraId="24CB78C8" w14:textId="77777777" w:rsidR="005572F2" w:rsidRDefault="005572F2" w:rsidP="005572F2">
      <w:pPr>
        <w:numPr>
          <w:ilvl w:val="0"/>
          <w:numId w:val="14"/>
        </w:numPr>
        <w:spacing w:before="0" w:after="0"/>
        <w:rPr>
          <w:szCs w:val="24"/>
        </w:rPr>
      </w:pPr>
      <w:r w:rsidRPr="001D1926">
        <w:rPr>
          <w:szCs w:val="24"/>
        </w:rPr>
        <w:t xml:space="preserve">Find the values of trigonometric functions and their inverses by using the </w:t>
      </w:r>
      <w:r>
        <w:rPr>
          <w:szCs w:val="24"/>
        </w:rPr>
        <w:t xml:space="preserve">right triangle and unit circle </w:t>
      </w:r>
      <w:r w:rsidRPr="001D1926">
        <w:rPr>
          <w:szCs w:val="24"/>
        </w:rPr>
        <w:t>definition</w:t>
      </w:r>
      <w:r>
        <w:rPr>
          <w:szCs w:val="24"/>
        </w:rPr>
        <w:t>s</w:t>
      </w:r>
      <w:r w:rsidRPr="001D1926">
        <w:rPr>
          <w:szCs w:val="24"/>
        </w:rPr>
        <w:t>, identities, periodic and even-odd properties</w:t>
      </w:r>
      <w:r>
        <w:rPr>
          <w:szCs w:val="24"/>
        </w:rPr>
        <w:t>.</w:t>
      </w:r>
    </w:p>
    <w:p w14:paraId="2CE568A0" w14:textId="77777777" w:rsidR="005572F2" w:rsidRPr="001D1926" w:rsidRDefault="005572F2" w:rsidP="005572F2">
      <w:pPr>
        <w:spacing w:before="0" w:after="0"/>
        <w:ind w:left="720"/>
        <w:rPr>
          <w:szCs w:val="24"/>
        </w:rPr>
      </w:pPr>
    </w:p>
    <w:p w14:paraId="77EB7F0A" w14:textId="77777777" w:rsidR="005572F2" w:rsidRDefault="005572F2" w:rsidP="005572F2">
      <w:pPr>
        <w:numPr>
          <w:ilvl w:val="0"/>
          <w:numId w:val="14"/>
        </w:numPr>
        <w:spacing w:before="0" w:after="0"/>
        <w:rPr>
          <w:szCs w:val="24"/>
        </w:rPr>
      </w:pPr>
      <w:r>
        <w:rPr>
          <w:szCs w:val="24"/>
        </w:rPr>
        <w:t>Graph trigonometric functions in a rectangular coordinate plane, determine</w:t>
      </w:r>
      <w:r w:rsidRPr="00774841">
        <w:rPr>
          <w:szCs w:val="24"/>
        </w:rPr>
        <w:t xml:space="preserve"> </w:t>
      </w:r>
      <w:r>
        <w:rPr>
          <w:szCs w:val="24"/>
        </w:rPr>
        <w:t>their</w:t>
      </w:r>
      <w:r w:rsidRPr="00774841">
        <w:rPr>
          <w:szCs w:val="24"/>
        </w:rPr>
        <w:t xml:space="preserve"> domain and range</w:t>
      </w:r>
      <w:r>
        <w:rPr>
          <w:szCs w:val="24"/>
        </w:rPr>
        <w:t xml:space="preserve">, </w:t>
      </w:r>
      <w:r w:rsidRPr="00BB7C90">
        <w:rPr>
          <w:szCs w:val="24"/>
        </w:rPr>
        <w:t xml:space="preserve">interpret graphs by recognizing intervals of increasing or decreasing and identifying maximum or minimum values of a </w:t>
      </w:r>
      <w:r>
        <w:rPr>
          <w:szCs w:val="24"/>
        </w:rPr>
        <w:t xml:space="preserve">trigonometric </w:t>
      </w:r>
      <w:r w:rsidRPr="00BB7C90">
        <w:rPr>
          <w:szCs w:val="24"/>
        </w:rPr>
        <w:t>function.</w:t>
      </w:r>
    </w:p>
    <w:p w14:paraId="20759653" w14:textId="77777777" w:rsidR="005572F2" w:rsidRDefault="005572F2" w:rsidP="005572F2">
      <w:pPr>
        <w:spacing w:before="0" w:after="0"/>
        <w:ind w:left="720"/>
        <w:rPr>
          <w:szCs w:val="24"/>
        </w:rPr>
      </w:pPr>
    </w:p>
    <w:p w14:paraId="5A14B303" w14:textId="77777777" w:rsidR="005572F2" w:rsidRDefault="005572F2" w:rsidP="005572F2">
      <w:pPr>
        <w:numPr>
          <w:ilvl w:val="0"/>
          <w:numId w:val="14"/>
        </w:numPr>
        <w:spacing w:before="0" w:after="0"/>
        <w:rPr>
          <w:szCs w:val="24"/>
        </w:rPr>
      </w:pPr>
      <w:r>
        <w:rPr>
          <w:szCs w:val="24"/>
        </w:rPr>
        <w:t xml:space="preserve"> Solve trigonometric equations.</w:t>
      </w:r>
    </w:p>
    <w:p w14:paraId="67245128" w14:textId="77777777" w:rsidR="005572F2" w:rsidRDefault="005572F2" w:rsidP="005572F2">
      <w:pPr>
        <w:spacing w:before="0" w:after="0"/>
        <w:ind w:left="720"/>
        <w:rPr>
          <w:szCs w:val="24"/>
        </w:rPr>
      </w:pPr>
    </w:p>
    <w:p w14:paraId="774A47EA" w14:textId="77777777" w:rsidR="005572F2" w:rsidRDefault="005572F2" w:rsidP="005572F2">
      <w:pPr>
        <w:numPr>
          <w:ilvl w:val="0"/>
          <w:numId w:val="14"/>
        </w:numPr>
        <w:spacing w:before="0" w:after="0"/>
        <w:rPr>
          <w:szCs w:val="24"/>
        </w:rPr>
      </w:pPr>
      <w:r>
        <w:rPr>
          <w:szCs w:val="24"/>
        </w:rPr>
        <w:t>Simplify trigonometric expressions and establish trigonometric identities.</w:t>
      </w:r>
    </w:p>
    <w:p w14:paraId="77B5DAC9" w14:textId="77777777" w:rsidR="005572F2" w:rsidRDefault="005572F2" w:rsidP="005572F2">
      <w:pPr>
        <w:spacing w:before="0" w:after="0"/>
        <w:ind w:left="720"/>
        <w:rPr>
          <w:szCs w:val="24"/>
        </w:rPr>
      </w:pPr>
    </w:p>
    <w:p w14:paraId="169737C0" w14:textId="77777777" w:rsidR="005572F2" w:rsidRDefault="005572F2" w:rsidP="005572F2">
      <w:pPr>
        <w:numPr>
          <w:ilvl w:val="0"/>
          <w:numId w:val="14"/>
        </w:numPr>
        <w:spacing w:before="0" w:after="0"/>
        <w:rPr>
          <w:szCs w:val="24"/>
        </w:rPr>
      </w:pPr>
      <w:r>
        <w:rPr>
          <w:szCs w:val="24"/>
        </w:rPr>
        <w:t>A</w:t>
      </w:r>
      <w:r w:rsidRPr="00774841">
        <w:rPr>
          <w:szCs w:val="24"/>
        </w:rPr>
        <w:t>pply trigonometric principles to solve problems involving</w:t>
      </w:r>
      <w:r>
        <w:rPr>
          <w:szCs w:val="24"/>
        </w:rPr>
        <w:t xml:space="preserve"> right and oblique</w:t>
      </w:r>
      <w:r w:rsidRPr="00774841">
        <w:rPr>
          <w:szCs w:val="24"/>
        </w:rPr>
        <w:t xml:space="preserve"> triangles.</w:t>
      </w:r>
    </w:p>
    <w:p w14:paraId="4242756D" w14:textId="77777777" w:rsidR="005572F2" w:rsidRPr="0056264D" w:rsidRDefault="005572F2" w:rsidP="005572F2">
      <w:pPr>
        <w:spacing w:before="0" w:after="0"/>
        <w:ind w:left="720"/>
        <w:rPr>
          <w:szCs w:val="24"/>
        </w:rPr>
      </w:pPr>
    </w:p>
    <w:p w14:paraId="0A9FA4AD" w14:textId="77777777" w:rsidR="005572F2" w:rsidRDefault="005572F2" w:rsidP="005572F2">
      <w:pPr>
        <w:numPr>
          <w:ilvl w:val="0"/>
          <w:numId w:val="14"/>
        </w:numPr>
        <w:spacing w:before="0" w:after="0"/>
        <w:rPr>
          <w:szCs w:val="24"/>
        </w:rPr>
      </w:pPr>
      <w:r>
        <w:rPr>
          <w:szCs w:val="24"/>
        </w:rPr>
        <w:t>I</w:t>
      </w:r>
      <w:r w:rsidRPr="00774841">
        <w:rPr>
          <w:szCs w:val="24"/>
        </w:rPr>
        <w:t>nterpret the plane from the viewpoint of both rectangular coordinates and polar coordinates and to move between these representations.</w:t>
      </w:r>
    </w:p>
    <w:p w14:paraId="297D3EAA" w14:textId="77777777" w:rsidR="005572F2" w:rsidRPr="00987E04" w:rsidRDefault="005572F2" w:rsidP="005572F2">
      <w:pPr>
        <w:spacing w:before="0" w:after="0"/>
        <w:ind w:left="720"/>
        <w:rPr>
          <w:szCs w:val="24"/>
        </w:rPr>
      </w:pPr>
    </w:p>
    <w:p w14:paraId="44D9D3FA" w14:textId="77777777" w:rsidR="005572F2" w:rsidRDefault="005572F2" w:rsidP="005572F2">
      <w:pPr>
        <w:numPr>
          <w:ilvl w:val="0"/>
          <w:numId w:val="14"/>
        </w:numPr>
        <w:spacing w:before="0" w:after="0"/>
        <w:rPr>
          <w:szCs w:val="24"/>
        </w:rPr>
      </w:pPr>
      <w:r>
        <w:rPr>
          <w:szCs w:val="24"/>
        </w:rPr>
        <w:t>Graph</w:t>
      </w:r>
      <w:r w:rsidRPr="00774841">
        <w:rPr>
          <w:szCs w:val="24"/>
        </w:rPr>
        <w:t xml:space="preserve"> conic sections, </w:t>
      </w:r>
      <w:r>
        <w:rPr>
          <w:szCs w:val="24"/>
        </w:rPr>
        <w:t xml:space="preserve">use </w:t>
      </w:r>
      <w:r w:rsidRPr="00774841">
        <w:rPr>
          <w:szCs w:val="24"/>
        </w:rPr>
        <w:t>their definitions</w:t>
      </w:r>
      <w:r>
        <w:rPr>
          <w:szCs w:val="24"/>
        </w:rPr>
        <w:t xml:space="preserve"> and properties to solve applied problems</w:t>
      </w:r>
      <w:r w:rsidRPr="00774841">
        <w:rPr>
          <w:szCs w:val="24"/>
        </w:rPr>
        <w:t>.</w:t>
      </w:r>
    </w:p>
    <w:p w14:paraId="73A5FDF3" w14:textId="77777777" w:rsidR="005572F2" w:rsidRPr="00774841" w:rsidRDefault="005572F2" w:rsidP="005572F2">
      <w:pPr>
        <w:spacing w:before="0" w:after="0"/>
        <w:ind w:left="720"/>
        <w:rPr>
          <w:szCs w:val="24"/>
        </w:rPr>
      </w:pPr>
    </w:p>
    <w:p w14:paraId="420C5534" w14:textId="77777777" w:rsidR="005572F2" w:rsidRDefault="005572F2" w:rsidP="005572F2">
      <w:pPr>
        <w:numPr>
          <w:ilvl w:val="0"/>
          <w:numId w:val="14"/>
        </w:numPr>
        <w:spacing w:before="0" w:after="0"/>
        <w:rPr>
          <w:szCs w:val="24"/>
        </w:rPr>
      </w:pPr>
      <w:r>
        <w:rPr>
          <w:szCs w:val="24"/>
        </w:rPr>
        <w:t>A</w:t>
      </w:r>
      <w:r w:rsidRPr="00BB7C90">
        <w:rPr>
          <w:szCs w:val="24"/>
        </w:rPr>
        <w:t xml:space="preserve">nalyze and evaluate how information presented in mathematical forms (e.g., equations, graphs, diagrams, tables, </w:t>
      </w:r>
      <w:proofErr w:type="gramStart"/>
      <w:r w:rsidRPr="00BB7C90">
        <w:rPr>
          <w:szCs w:val="24"/>
        </w:rPr>
        <w:t>words</w:t>
      </w:r>
      <w:proofErr w:type="gramEnd"/>
      <w:r w:rsidRPr="00BB7C90">
        <w:rPr>
          <w:szCs w:val="24"/>
        </w:rPr>
        <w:t xml:space="preserve">) is used to describe, predict, or model natural or social processes. </w:t>
      </w:r>
    </w:p>
    <w:p w14:paraId="61ADC9C9" w14:textId="77777777" w:rsidR="00CA3436" w:rsidRDefault="00CA3436" w:rsidP="00CA3436">
      <w:pPr>
        <w:numPr>
          <w:ilvl w:val="0"/>
          <w:numId w:val="14"/>
        </w:numPr>
        <w:spacing w:before="0"/>
        <w:rPr>
          <w:szCs w:val="24"/>
        </w:rPr>
      </w:pPr>
      <w:r>
        <w:rPr>
          <w:szCs w:val="24"/>
        </w:rPr>
        <w:t>Graph</w:t>
      </w:r>
      <w:r w:rsidRPr="00774841">
        <w:rPr>
          <w:szCs w:val="24"/>
        </w:rPr>
        <w:t xml:space="preserve"> </w:t>
      </w:r>
      <w:r>
        <w:rPr>
          <w:szCs w:val="24"/>
        </w:rPr>
        <w:t>vectors</w:t>
      </w:r>
      <w:r w:rsidRPr="00774841">
        <w:rPr>
          <w:szCs w:val="24"/>
        </w:rPr>
        <w:t xml:space="preserve">, </w:t>
      </w:r>
      <w:r>
        <w:rPr>
          <w:szCs w:val="24"/>
        </w:rPr>
        <w:t>add and subtract vectors, multiply by scalar, find the dot product, angle between vectors, and model with vectors</w:t>
      </w:r>
      <w:r w:rsidRPr="00774841">
        <w:rPr>
          <w:szCs w:val="24"/>
        </w:rPr>
        <w:t>.</w:t>
      </w:r>
    </w:p>
    <w:p w14:paraId="63422AAC" w14:textId="77777777" w:rsidR="005572F2" w:rsidRPr="00BB7C90" w:rsidRDefault="005572F2" w:rsidP="005572F2">
      <w:pPr>
        <w:numPr>
          <w:ilvl w:val="0"/>
          <w:numId w:val="14"/>
        </w:numPr>
        <w:spacing w:before="0" w:after="0"/>
        <w:rPr>
          <w:szCs w:val="24"/>
        </w:rPr>
      </w:pPr>
      <w:r>
        <w:rPr>
          <w:szCs w:val="24"/>
        </w:rPr>
        <w:t>I</w:t>
      </w:r>
      <w:r w:rsidRPr="00BB7C90">
        <w:rPr>
          <w:szCs w:val="24"/>
        </w:rPr>
        <w:t xml:space="preserve">dentify and utilize tools of quantitative reasoning to solve problems that impact academic understanding and public life. </w:t>
      </w:r>
    </w:p>
    <w:p w14:paraId="7FA942DE" w14:textId="77777777" w:rsidR="00BD4EF3" w:rsidRPr="00BB7C90" w:rsidRDefault="00BD4EF3" w:rsidP="00246BFE">
      <w:pPr>
        <w:spacing w:before="0" w:after="0"/>
        <w:ind w:left="720"/>
        <w:jc w:val="both"/>
        <w:rPr>
          <w:szCs w:val="24"/>
        </w:rPr>
      </w:pPr>
    </w:p>
    <w:p w14:paraId="55D7F103" w14:textId="04E55A79" w:rsidR="00684040" w:rsidRPr="00684040" w:rsidRDefault="00684040" w:rsidP="00246BFE">
      <w:pPr>
        <w:spacing w:before="0" w:after="0"/>
        <w:jc w:val="both"/>
        <w:rPr>
          <w:szCs w:val="24"/>
        </w:rPr>
      </w:pPr>
      <w:r w:rsidRPr="0043103C">
        <w:rPr>
          <w:b/>
          <w:bCs/>
          <w:szCs w:val="24"/>
        </w:rPr>
        <w:t xml:space="preserve">In addition to developing specific </w:t>
      </w:r>
      <w:r>
        <w:rPr>
          <w:b/>
          <w:bCs/>
          <w:szCs w:val="24"/>
        </w:rPr>
        <w:t>trigonometric</w:t>
      </w:r>
      <w:r w:rsidRPr="0043103C">
        <w:rPr>
          <w:b/>
          <w:bCs/>
          <w:szCs w:val="24"/>
        </w:rPr>
        <w:t xml:space="preserve"> skills these learning outcomes promote students’ development of quantitative literacy, critical, analytical thinking, data-driven decision-making, excellent communication skills, and lifelong learning and reasoning skills. </w:t>
      </w:r>
    </w:p>
    <w:p w14:paraId="578ACD5D" w14:textId="77777777" w:rsidR="00684040" w:rsidRPr="0043103C" w:rsidRDefault="00684040" w:rsidP="00246BFE">
      <w:pPr>
        <w:spacing w:before="0" w:after="0"/>
        <w:ind w:left="720"/>
        <w:jc w:val="both"/>
        <w:rPr>
          <w:szCs w:val="24"/>
        </w:rPr>
      </w:pPr>
    </w:p>
    <w:p w14:paraId="7EBF5058" w14:textId="77777777" w:rsidR="00CD385C" w:rsidRPr="00901F5E" w:rsidRDefault="128D292F" w:rsidP="00901F5E">
      <w:pPr>
        <w:pStyle w:val="Heading2"/>
      </w:pPr>
      <w:bookmarkStart w:id="9" w:name="_Toc108989497"/>
      <w:r w:rsidRPr="00901F5E">
        <w:t>Prerequisites</w:t>
      </w:r>
      <w:r w:rsidR="003157D7" w:rsidRPr="00901F5E">
        <w:t>:</w:t>
      </w:r>
      <w:bookmarkStart w:id="10" w:name="_Hlk48148516"/>
      <w:bookmarkEnd w:id="9"/>
      <w:r w:rsidR="004D0871" w:rsidRPr="00901F5E">
        <w:t xml:space="preserve"> </w:t>
      </w:r>
    </w:p>
    <w:p w14:paraId="25BB48B5" w14:textId="0267DB55" w:rsidR="00CD385C" w:rsidRPr="00CD385C" w:rsidRDefault="00CD385C" w:rsidP="00246BFE">
      <w:pPr>
        <w:spacing w:line="360" w:lineRule="auto"/>
        <w:jc w:val="both"/>
      </w:pPr>
      <w:bookmarkStart w:id="11" w:name="_Hlk108986088"/>
      <w:r w:rsidRPr="004C0FEA">
        <w:rPr>
          <w:color w:val="000000"/>
          <w:szCs w:val="24"/>
          <w:shd w:val="clear" w:color="auto" w:fill="FFFFFF"/>
        </w:rPr>
        <w:t>Undergraduate level MA 105 Minimum Grade of C or Math Placement Test 61 or Exception Math Placement E</w:t>
      </w:r>
      <w:r>
        <w:rPr>
          <w:color w:val="000000"/>
          <w:szCs w:val="24"/>
          <w:shd w:val="clear" w:color="auto" w:fill="FFFFFF"/>
        </w:rPr>
        <w:t>.</w:t>
      </w:r>
      <w:bookmarkEnd w:id="11"/>
    </w:p>
    <w:p w14:paraId="4521D5E3" w14:textId="77777777" w:rsidR="00C72D41" w:rsidRDefault="00C72D41" w:rsidP="00901F5E">
      <w:pPr>
        <w:pStyle w:val="Heading2"/>
      </w:pPr>
      <w:bookmarkStart w:id="12" w:name="_Toc108976131"/>
      <w:bookmarkStart w:id="13" w:name="_Hlk47974454"/>
      <w:bookmarkStart w:id="14" w:name="_Toc501451152"/>
      <w:bookmarkEnd w:id="10"/>
      <w:r w:rsidRPr="00E942C9">
        <w:t>Required Text and Course Materials</w:t>
      </w:r>
      <w:bookmarkEnd w:id="12"/>
      <w:r>
        <w:t xml:space="preserve"> </w:t>
      </w:r>
    </w:p>
    <w:p w14:paraId="3E1748BF" w14:textId="77777777" w:rsidR="00C72D41" w:rsidRDefault="00C72D41" w:rsidP="00C72D41">
      <w:pPr>
        <w:spacing w:line="360" w:lineRule="auto"/>
        <w:jc w:val="both"/>
        <w:rPr>
          <w:szCs w:val="24"/>
        </w:rPr>
      </w:pPr>
      <w:proofErr w:type="spellStart"/>
      <w:r w:rsidRPr="00371173">
        <w:rPr>
          <w:i/>
          <w:szCs w:val="24"/>
        </w:rPr>
        <w:t>Precalculus</w:t>
      </w:r>
      <w:proofErr w:type="spellEnd"/>
      <w:r>
        <w:rPr>
          <w:i/>
          <w:szCs w:val="24"/>
        </w:rPr>
        <w:t xml:space="preserve"> Algebra </w:t>
      </w:r>
      <w:proofErr w:type="spellStart"/>
      <w:r w:rsidRPr="00371173">
        <w:rPr>
          <w:szCs w:val="24"/>
        </w:rPr>
        <w:t>MyMathLab</w:t>
      </w:r>
      <w:proofErr w:type="spellEnd"/>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Pr="00360216">
        <w:rPr>
          <w:szCs w:val="24"/>
        </w:rPr>
        <w:t xml:space="preserve">This courseware is available through Canvas with the First Day Access program.   </w:t>
      </w:r>
    </w:p>
    <w:p w14:paraId="58A7547C" w14:textId="28B18BFE" w:rsidR="0083602C" w:rsidRPr="00A972AA" w:rsidRDefault="0083602C" w:rsidP="0083602C">
      <w:pPr>
        <w:ind w:right="-15"/>
        <w:jc w:val="both"/>
        <w:rPr>
          <w:color w:val="FF6600"/>
          <w:szCs w:val="24"/>
        </w:rPr>
      </w:pPr>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w:t>
      </w:r>
      <w:r>
        <w:rPr>
          <w:szCs w:val="24"/>
        </w:rPr>
        <w:t xml:space="preserve"> </w:t>
      </w:r>
      <w:r>
        <w:t xml:space="preserve">Students will be allowed to use </w:t>
      </w:r>
      <w:hyperlink r:id="rId11" w:history="1">
        <w:proofErr w:type="spellStart"/>
        <w:r w:rsidRPr="002E5C72">
          <w:rPr>
            <w:rStyle w:val="Hyperlink"/>
            <w:b/>
            <w:bCs/>
            <w:color w:val="3B0BE9"/>
          </w:rPr>
          <w:t>Desmos</w:t>
        </w:r>
        <w:proofErr w:type="spellEnd"/>
        <w:r w:rsidRPr="002E5C72">
          <w:rPr>
            <w:rStyle w:val="Hyperlink"/>
            <w:b/>
            <w:bCs/>
            <w:color w:val="3B0BE9"/>
          </w:rPr>
          <w:t xml:space="preserve"> Scientific Calculator</w:t>
        </w:r>
      </w:hyperlink>
      <w:r w:rsidRPr="007D4AF0">
        <w:rPr>
          <w:color w:val="3B0BE9"/>
        </w:rPr>
        <w:t>.</w:t>
      </w:r>
      <w:r>
        <w:t xml:space="preserve"> </w:t>
      </w:r>
      <w:r>
        <w:rPr>
          <w:szCs w:val="24"/>
        </w:rPr>
        <w:t>I</w:t>
      </w:r>
      <w:r w:rsidRPr="00371173">
        <w:rPr>
          <w:szCs w:val="24"/>
        </w:rPr>
        <w:t xml:space="preserve">t would be to your advantage if you familiarized yourself with the use of the </w:t>
      </w:r>
      <w:proofErr w:type="spellStart"/>
      <w:r w:rsidR="00B707F0">
        <w:rPr>
          <w:szCs w:val="24"/>
        </w:rPr>
        <w:t>Desmos</w:t>
      </w:r>
      <w:proofErr w:type="spellEnd"/>
      <w:r w:rsidR="002A0A88">
        <w:rPr>
          <w:szCs w:val="24"/>
        </w:rPr>
        <w:t xml:space="preserve"> c</w:t>
      </w:r>
      <w:r w:rsidRPr="00371173">
        <w:rPr>
          <w:szCs w:val="24"/>
        </w:rPr>
        <w:t xml:space="preserve">alculator </w:t>
      </w:r>
      <w:r w:rsidRPr="00371173">
        <w:rPr>
          <w:i/>
          <w:szCs w:val="24"/>
        </w:rPr>
        <w:t>before</w:t>
      </w:r>
      <w:r w:rsidRPr="00371173">
        <w:rPr>
          <w:szCs w:val="24"/>
        </w:rPr>
        <w:t xml:space="preserve"> you have to take a test. </w:t>
      </w:r>
    </w:p>
    <w:p w14:paraId="00215174" w14:textId="77777777" w:rsidR="007A30CD" w:rsidRPr="007A30CD" w:rsidRDefault="007A30CD" w:rsidP="007A30CD">
      <w:pPr>
        <w:keepNext/>
        <w:keepLines/>
        <w:shd w:val="clear" w:color="auto" w:fill="C5E0B3" w:themeFill="accent6" w:themeFillTint="66"/>
        <w:tabs>
          <w:tab w:val="left" w:pos="3686"/>
        </w:tabs>
        <w:spacing w:before="60" w:after="200"/>
        <w:outlineLvl w:val="0"/>
        <w:rPr>
          <w:rFonts w:asciiTheme="minorHAnsi" w:eastAsiaTheme="majorEastAsia" w:hAnsiTheme="minorHAnsi" w:cstheme="minorHAnsi"/>
          <w:b/>
          <w:w w:val="105"/>
          <w:sz w:val="28"/>
          <w:szCs w:val="28"/>
        </w:rPr>
      </w:pPr>
      <w:bookmarkStart w:id="15" w:name="_Toc101179628"/>
      <w:r w:rsidRPr="007A30CD">
        <w:rPr>
          <w:rFonts w:asciiTheme="minorHAnsi" w:eastAsiaTheme="majorEastAsia" w:hAnsiTheme="minorHAnsi" w:cstheme="minorHAnsi"/>
          <w:b/>
          <w:w w:val="105"/>
          <w:sz w:val="28"/>
          <w:szCs w:val="28"/>
        </w:rPr>
        <w:t>Course Time Zone</w:t>
      </w:r>
      <w:bookmarkEnd w:id="15"/>
    </w:p>
    <w:p w14:paraId="193E6D6A" w14:textId="77777777" w:rsidR="007A30CD" w:rsidRPr="007A30CD" w:rsidRDefault="007A30CD" w:rsidP="007A30CD">
      <w:r w:rsidRPr="007A30CD">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2" w:anchor="/map" w:history="1">
        <w:r w:rsidRPr="007A30CD">
          <w:rPr>
            <w:b/>
            <w:bCs/>
            <w:color w:val="1E6B52" w:themeColor="hyperlink"/>
            <w:u w:val="single"/>
          </w:rPr>
          <w:t>World Official Time Zone Site</w:t>
        </w:r>
      </w:hyperlink>
      <w:r w:rsidRPr="007A30CD">
        <w:rPr>
          <w:b/>
          <w:bCs/>
        </w:rPr>
        <w:t xml:space="preserve"> </w:t>
      </w:r>
      <w:r w:rsidRPr="007A30CD">
        <w:t>as a reference.</w:t>
      </w:r>
    </w:p>
    <w:p w14:paraId="0AF83DAD" w14:textId="77777777" w:rsidR="007A30CD" w:rsidRPr="007A30CD" w:rsidRDefault="007A30CD" w:rsidP="007A30CD">
      <w:pPr>
        <w:ind w:right="-15"/>
        <w:jc w:val="both"/>
        <w:rPr>
          <w:color w:val="FF6600"/>
          <w:szCs w:val="24"/>
        </w:rPr>
      </w:pPr>
      <w:r w:rsidRPr="007A30CD">
        <w:rPr>
          <w:noProof/>
        </w:rPr>
        <w:lastRenderedPageBreak/>
        <w:drawing>
          <wp:anchor distT="0" distB="0" distL="114300" distR="114300" simplePos="0" relativeHeight="251658240" behindDoc="1" locked="0" layoutInCell="1" allowOverlap="1" wp14:anchorId="21E02BD6" wp14:editId="2FFE7AFF">
            <wp:simplePos x="0" y="0"/>
            <wp:positionH relativeFrom="margin">
              <wp:posOffset>2228850</wp:posOffset>
            </wp:positionH>
            <wp:positionV relativeFrom="paragraph">
              <wp:posOffset>6350</wp:posOffset>
            </wp:positionV>
            <wp:extent cx="2988945" cy="1836420"/>
            <wp:effectExtent l="0" t="0" r="1905" b="0"/>
            <wp:wrapSquare wrapText="bothSides"/>
            <wp:docPr id="3" name="Picture 3">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rotWithShape="1">
                    <a:blip r:embed="rId13" cstate="print">
                      <a:extLst>
                        <a:ext uri="{28A0092B-C50C-407E-A947-70E740481C1C}">
                          <a14:useLocalDpi xmlns:a14="http://schemas.microsoft.com/office/drawing/2010/main" val="0"/>
                        </a:ext>
                      </a:extLst>
                    </a:blip>
                    <a:srcRect l="7392" t="20802" r="8841" b="8566"/>
                    <a:stretch/>
                  </pic:blipFill>
                  <pic:spPr bwMode="auto">
                    <a:xfrm>
                      <a:off x="0" y="0"/>
                      <a:ext cx="2988945" cy="1836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62C03C" w14:textId="77777777" w:rsidR="007A30CD" w:rsidRPr="007A30CD" w:rsidRDefault="007A30CD" w:rsidP="007A30CD">
      <w:pPr>
        <w:ind w:right="-15"/>
        <w:jc w:val="both"/>
        <w:rPr>
          <w:color w:val="FF6600"/>
          <w:szCs w:val="24"/>
        </w:rPr>
      </w:pPr>
    </w:p>
    <w:p w14:paraId="1775BE82" w14:textId="77777777" w:rsidR="007A30CD" w:rsidRPr="007A30CD" w:rsidRDefault="007A30CD" w:rsidP="007A30CD">
      <w:pPr>
        <w:ind w:right="-15"/>
        <w:jc w:val="both"/>
        <w:rPr>
          <w:color w:val="FF6600"/>
          <w:szCs w:val="24"/>
        </w:rPr>
      </w:pPr>
    </w:p>
    <w:p w14:paraId="1B1A3EE5" w14:textId="77777777" w:rsidR="007A30CD" w:rsidRPr="007A30CD" w:rsidRDefault="007A30CD" w:rsidP="007A30CD">
      <w:pPr>
        <w:ind w:right="-15"/>
        <w:jc w:val="both"/>
        <w:rPr>
          <w:color w:val="FF6600"/>
          <w:szCs w:val="24"/>
        </w:rPr>
      </w:pPr>
    </w:p>
    <w:p w14:paraId="58EB9D79" w14:textId="77777777" w:rsidR="007A30CD" w:rsidRPr="007A30CD" w:rsidRDefault="007A30CD" w:rsidP="007A30CD">
      <w:pPr>
        <w:ind w:right="-15"/>
        <w:jc w:val="both"/>
        <w:rPr>
          <w:color w:val="FF6600"/>
          <w:szCs w:val="24"/>
        </w:rPr>
      </w:pPr>
    </w:p>
    <w:p w14:paraId="62051355" w14:textId="77777777" w:rsidR="007A30CD" w:rsidRPr="007A30CD" w:rsidRDefault="007A30CD" w:rsidP="007A30CD">
      <w:pPr>
        <w:ind w:right="-15"/>
        <w:jc w:val="both"/>
        <w:rPr>
          <w:color w:val="FF6600"/>
          <w:szCs w:val="24"/>
        </w:rPr>
      </w:pPr>
    </w:p>
    <w:p w14:paraId="77C37EB0" w14:textId="77777777" w:rsidR="007A30CD" w:rsidRPr="007A30CD" w:rsidRDefault="007A30CD" w:rsidP="007A30CD">
      <w:pPr>
        <w:keepNext/>
        <w:keepLines/>
        <w:shd w:val="clear" w:color="auto" w:fill="C5E0B3" w:themeFill="accent6" w:themeFillTint="66"/>
        <w:tabs>
          <w:tab w:val="left" w:pos="3686"/>
        </w:tabs>
        <w:spacing w:before="60" w:after="200"/>
        <w:outlineLvl w:val="0"/>
        <w:rPr>
          <w:rFonts w:asciiTheme="minorHAnsi" w:eastAsiaTheme="majorEastAsia" w:hAnsiTheme="minorHAnsi" w:cstheme="minorHAnsi"/>
          <w:b/>
          <w:w w:val="105"/>
          <w:sz w:val="28"/>
          <w:szCs w:val="28"/>
        </w:rPr>
      </w:pPr>
      <w:r w:rsidRPr="007A30CD">
        <w:rPr>
          <w:rFonts w:asciiTheme="minorHAnsi" w:eastAsiaTheme="majorEastAsia" w:hAnsiTheme="minorHAnsi" w:cstheme="minorHAnsi"/>
          <w:b/>
          <w:w w:val="105"/>
          <w:sz w:val="28"/>
          <w:szCs w:val="28"/>
        </w:rPr>
        <w:t>Course Grading and Policies</w:t>
      </w:r>
      <w:bookmarkStart w:id="16" w:name="_Toc108976133"/>
      <w:r w:rsidRPr="007A30CD">
        <w:rPr>
          <w:rFonts w:asciiTheme="minorHAnsi" w:eastAsiaTheme="majorEastAsia" w:hAnsiTheme="minorHAnsi" w:cstheme="minorHAnsi"/>
          <w:b/>
          <w:w w:val="105"/>
          <w:sz w:val="28"/>
          <w:szCs w:val="28"/>
        </w:rPr>
        <w:t xml:space="preserve"> </w:t>
      </w:r>
      <w:bookmarkEnd w:id="16"/>
      <w:r w:rsidRPr="007A30CD">
        <w:rPr>
          <w:rFonts w:asciiTheme="minorHAnsi" w:eastAsiaTheme="majorEastAsia" w:hAnsiTheme="minorHAnsi" w:cstheme="minorHAnsi"/>
          <w:b/>
          <w:w w:val="105"/>
          <w:sz w:val="28"/>
          <w:szCs w:val="28"/>
        </w:rPr>
        <w:t xml:space="preserve">  </w:t>
      </w:r>
    </w:p>
    <w:bookmarkEnd w:id="13"/>
    <w:bookmarkEnd w:id="14"/>
    <w:p w14:paraId="7F43A661" w14:textId="1727B3EF" w:rsidR="0064433C" w:rsidRDefault="0064433C" w:rsidP="00246BFE">
      <w:pPr>
        <w:pStyle w:val="BodyText"/>
        <w:jc w:val="both"/>
      </w:pPr>
      <w:r w:rsidRPr="00371173">
        <w:rPr>
          <w:sz w:val="24"/>
          <w:szCs w:val="24"/>
        </w:rPr>
        <w:t>Students earn their grade in the course by accumulating points. There is a maximum of 100</w:t>
      </w:r>
      <w:r>
        <w:rPr>
          <w:sz w:val="24"/>
          <w:szCs w:val="24"/>
        </w:rPr>
        <w:t>0</w:t>
      </w:r>
      <w:r w:rsidRPr="00371173">
        <w:rPr>
          <w:sz w:val="24"/>
          <w:szCs w:val="24"/>
        </w:rPr>
        <w:t xml:space="preserve"> points available. Student letter grades are awarded as shown </w:t>
      </w:r>
      <w:r>
        <w:rPr>
          <w:sz w:val="24"/>
          <w:szCs w:val="24"/>
        </w:rPr>
        <w:t>below</w:t>
      </w:r>
      <w:r w:rsidRPr="00371173">
        <w:rPr>
          <w:sz w:val="24"/>
          <w:szCs w:val="24"/>
        </w:rPr>
        <w:t xml:space="preserve">.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246BF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246BF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7777777" w:rsidR="00356B9E" w:rsidRPr="00B666D4" w:rsidRDefault="00356B9E" w:rsidP="00246BFE">
            <w:pPr>
              <w:pStyle w:val="BodyText"/>
              <w:jc w:val="both"/>
              <w:rPr>
                <w:sz w:val="24"/>
                <w:szCs w:val="24"/>
              </w:rPr>
            </w:pPr>
            <w:r w:rsidRPr="00B666D4">
              <w:rPr>
                <w:sz w:val="24"/>
                <w:szCs w:val="24"/>
              </w:rPr>
              <w:t>880 to 1001</w:t>
            </w:r>
          </w:p>
        </w:tc>
        <w:tc>
          <w:tcPr>
            <w:tcW w:w="0" w:type="auto"/>
          </w:tcPr>
          <w:p w14:paraId="5E601813" w14:textId="77777777" w:rsidR="00356B9E" w:rsidRPr="00B666D4" w:rsidRDefault="00356B9E" w:rsidP="00246BFE">
            <w:pPr>
              <w:pStyle w:val="BodyText"/>
              <w:jc w:val="both"/>
              <w:rPr>
                <w:sz w:val="24"/>
                <w:szCs w:val="24"/>
              </w:rPr>
            </w:pPr>
            <w:r w:rsidRPr="00B666D4">
              <w:rPr>
                <w:sz w:val="24"/>
                <w:szCs w:val="24"/>
              </w:rPr>
              <w:t>A</w:t>
            </w:r>
          </w:p>
        </w:tc>
      </w:tr>
      <w:tr w:rsidR="00356B9E" w:rsidRPr="00356B9E" w14:paraId="0BDD58D1" w14:textId="77777777" w:rsidTr="00356B9E">
        <w:tc>
          <w:tcPr>
            <w:tcW w:w="0" w:type="auto"/>
          </w:tcPr>
          <w:p w14:paraId="37DE27E9" w14:textId="77777777" w:rsidR="00356B9E" w:rsidRPr="00B666D4" w:rsidRDefault="00356B9E" w:rsidP="00246BFE">
            <w:pPr>
              <w:pStyle w:val="BodyText"/>
              <w:jc w:val="both"/>
              <w:rPr>
                <w:sz w:val="24"/>
                <w:szCs w:val="24"/>
              </w:rPr>
            </w:pPr>
            <w:r w:rsidRPr="00B666D4">
              <w:rPr>
                <w:sz w:val="24"/>
                <w:szCs w:val="24"/>
              </w:rPr>
              <w:t>750 to 879</w:t>
            </w:r>
          </w:p>
        </w:tc>
        <w:tc>
          <w:tcPr>
            <w:tcW w:w="0" w:type="auto"/>
          </w:tcPr>
          <w:p w14:paraId="60ADF002" w14:textId="77777777" w:rsidR="00356B9E" w:rsidRPr="00B666D4" w:rsidRDefault="00356B9E" w:rsidP="00246BFE">
            <w:pPr>
              <w:pStyle w:val="BodyText"/>
              <w:jc w:val="both"/>
              <w:rPr>
                <w:sz w:val="24"/>
                <w:szCs w:val="24"/>
              </w:rPr>
            </w:pPr>
            <w:r w:rsidRPr="00B666D4">
              <w:rPr>
                <w:sz w:val="24"/>
                <w:szCs w:val="24"/>
              </w:rPr>
              <w:t>B</w:t>
            </w:r>
          </w:p>
        </w:tc>
      </w:tr>
      <w:tr w:rsidR="00356B9E" w:rsidRPr="00356B9E" w14:paraId="05959A85" w14:textId="77777777" w:rsidTr="00356B9E">
        <w:tc>
          <w:tcPr>
            <w:tcW w:w="0" w:type="auto"/>
          </w:tcPr>
          <w:p w14:paraId="45A50678" w14:textId="77777777" w:rsidR="00356B9E" w:rsidRPr="00B666D4" w:rsidRDefault="00356B9E" w:rsidP="00246BFE">
            <w:pPr>
              <w:pStyle w:val="BodyText"/>
              <w:jc w:val="both"/>
              <w:rPr>
                <w:sz w:val="24"/>
                <w:szCs w:val="24"/>
              </w:rPr>
            </w:pPr>
            <w:r w:rsidRPr="00B666D4">
              <w:rPr>
                <w:sz w:val="24"/>
                <w:szCs w:val="24"/>
              </w:rPr>
              <w:t>620 to 749</w:t>
            </w:r>
          </w:p>
        </w:tc>
        <w:tc>
          <w:tcPr>
            <w:tcW w:w="0" w:type="auto"/>
          </w:tcPr>
          <w:p w14:paraId="66F5FA70" w14:textId="77777777" w:rsidR="00356B9E" w:rsidRPr="00B666D4" w:rsidRDefault="00356B9E" w:rsidP="00246BFE">
            <w:pPr>
              <w:pStyle w:val="BodyText"/>
              <w:jc w:val="both"/>
              <w:rPr>
                <w:sz w:val="24"/>
                <w:szCs w:val="24"/>
              </w:rPr>
            </w:pPr>
            <w:r w:rsidRPr="00B666D4">
              <w:rPr>
                <w:sz w:val="24"/>
                <w:szCs w:val="24"/>
              </w:rPr>
              <w:t>C</w:t>
            </w:r>
          </w:p>
        </w:tc>
      </w:tr>
      <w:tr w:rsidR="00356B9E" w:rsidRPr="00356B9E" w14:paraId="1C89D10B" w14:textId="77777777" w:rsidTr="00356B9E">
        <w:tc>
          <w:tcPr>
            <w:tcW w:w="0" w:type="auto"/>
          </w:tcPr>
          <w:p w14:paraId="57558F25" w14:textId="77777777" w:rsidR="00356B9E" w:rsidRPr="00B666D4" w:rsidRDefault="00356B9E" w:rsidP="00246BFE">
            <w:pPr>
              <w:pStyle w:val="BodyText"/>
              <w:jc w:val="both"/>
              <w:rPr>
                <w:sz w:val="24"/>
                <w:szCs w:val="24"/>
              </w:rPr>
            </w:pPr>
            <w:r w:rsidRPr="00B666D4">
              <w:rPr>
                <w:sz w:val="24"/>
                <w:szCs w:val="24"/>
              </w:rPr>
              <w:t>500 to 619</w:t>
            </w:r>
          </w:p>
        </w:tc>
        <w:tc>
          <w:tcPr>
            <w:tcW w:w="0" w:type="auto"/>
          </w:tcPr>
          <w:p w14:paraId="08616C71" w14:textId="77777777" w:rsidR="00356B9E" w:rsidRPr="00B666D4" w:rsidRDefault="00356B9E" w:rsidP="00246BFE">
            <w:pPr>
              <w:pStyle w:val="BodyText"/>
              <w:jc w:val="both"/>
              <w:rPr>
                <w:sz w:val="24"/>
                <w:szCs w:val="24"/>
              </w:rPr>
            </w:pPr>
            <w:r w:rsidRPr="00B666D4">
              <w:rPr>
                <w:sz w:val="24"/>
                <w:szCs w:val="24"/>
              </w:rPr>
              <w:t>D</w:t>
            </w:r>
          </w:p>
        </w:tc>
      </w:tr>
      <w:tr w:rsidR="00356B9E" w:rsidRPr="00356B9E" w14:paraId="0654A7D1" w14:textId="77777777" w:rsidTr="00356B9E">
        <w:tc>
          <w:tcPr>
            <w:tcW w:w="0" w:type="auto"/>
          </w:tcPr>
          <w:p w14:paraId="6E2549FE" w14:textId="77777777" w:rsidR="00356B9E" w:rsidRPr="00B666D4" w:rsidRDefault="00356B9E" w:rsidP="00246BFE">
            <w:pPr>
              <w:pStyle w:val="BodyText"/>
              <w:jc w:val="both"/>
              <w:rPr>
                <w:sz w:val="24"/>
                <w:szCs w:val="24"/>
              </w:rPr>
            </w:pPr>
            <w:r w:rsidRPr="00B666D4">
              <w:rPr>
                <w:sz w:val="24"/>
                <w:szCs w:val="24"/>
              </w:rPr>
              <w:t>Below 500</w:t>
            </w:r>
          </w:p>
        </w:tc>
        <w:tc>
          <w:tcPr>
            <w:tcW w:w="0" w:type="auto"/>
          </w:tcPr>
          <w:p w14:paraId="27947B8D" w14:textId="77777777" w:rsidR="00356B9E" w:rsidRPr="00B666D4" w:rsidRDefault="00356B9E" w:rsidP="00246BFE">
            <w:pPr>
              <w:pStyle w:val="BodyText"/>
              <w:jc w:val="both"/>
              <w:rPr>
                <w:sz w:val="24"/>
                <w:szCs w:val="24"/>
              </w:rPr>
            </w:pPr>
            <w:r w:rsidRPr="00B666D4">
              <w:rPr>
                <w:sz w:val="24"/>
                <w:szCs w:val="24"/>
              </w:rPr>
              <w:t>F</w:t>
            </w:r>
          </w:p>
        </w:tc>
      </w:tr>
    </w:tbl>
    <w:p w14:paraId="2B7084A4" w14:textId="77777777" w:rsidR="00356B9E" w:rsidRPr="00E2317D" w:rsidRDefault="00356B9E" w:rsidP="00246BFE">
      <w:pPr>
        <w:spacing w:before="0" w:after="0"/>
        <w:jc w:val="both"/>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246BFE">
            <w:pPr>
              <w:spacing w:before="0" w:after="0"/>
              <w:jc w:val="both"/>
              <w:rPr>
                <w:b/>
                <w:szCs w:val="24"/>
              </w:rPr>
            </w:pPr>
            <w:bookmarkStart w:id="17"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246BF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246BF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246BFE">
            <w:pPr>
              <w:spacing w:before="0" w:after="0"/>
              <w:jc w:val="both"/>
              <w:rPr>
                <w:b/>
                <w:szCs w:val="24"/>
              </w:rPr>
            </w:pPr>
            <w:r w:rsidRPr="00ED359A">
              <w:rPr>
                <w:b/>
                <w:szCs w:val="24"/>
              </w:rPr>
              <w:t>Total Points</w:t>
            </w:r>
          </w:p>
        </w:tc>
      </w:tr>
      <w:tr w:rsidR="00DC76CF" w:rsidRPr="00ED359A" w14:paraId="6987CF66" w14:textId="77777777" w:rsidTr="00C56206">
        <w:tc>
          <w:tcPr>
            <w:tcW w:w="2053" w:type="dxa"/>
          </w:tcPr>
          <w:p w14:paraId="60382F54" w14:textId="3E365BE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Syllabus Quiz</w:t>
            </w:r>
          </w:p>
        </w:tc>
        <w:tc>
          <w:tcPr>
            <w:tcW w:w="0" w:type="auto"/>
          </w:tcPr>
          <w:p w14:paraId="667C9F13" w14:textId="56C600B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301" w:type="dxa"/>
          </w:tcPr>
          <w:p w14:paraId="55EF9BE1" w14:textId="651E7BA7"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459" w:type="dxa"/>
          </w:tcPr>
          <w:p w14:paraId="643BE9DE" w14:textId="45165AE9"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r>
      <w:tr w:rsidR="00DC76CF" w:rsidRPr="00ED359A" w14:paraId="57154A00" w14:textId="77777777" w:rsidTr="00C56206">
        <w:tc>
          <w:tcPr>
            <w:tcW w:w="2053" w:type="dxa"/>
          </w:tcPr>
          <w:p w14:paraId="1A2C6F86" w14:textId="7917332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Lecture Prep</w:t>
            </w:r>
          </w:p>
        </w:tc>
        <w:tc>
          <w:tcPr>
            <w:tcW w:w="0" w:type="auto"/>
          </w:tcPr>
          <w:p w14:paraId="35BF17A2" w14:textId="247B0FB1" w:rsidR="00DC76CF" w:rsidRPr="009C58E0" w:rsidRDefault="00AB46DC" w:rsidP="00246BFE">
            <w:pPr>
              <w:spacing w:before="0" w:after="0"/>
              <w:jc w:val="both"/>
              <w:rPr>
                <w:szCs w:val="24"/>
              </w:rPr>
            </w:pPr>
            <w:r>
              <w:rPr>
                <w:rFonts w:ascii="Times New Roman" w:eastAsia="Times New Roman" w:hAnsi="Times New Roman" w:cs="Times New Roman"/>
                <w:szCs w:val="24"/>
                <w:lang w:eastAsia="ru-RU"/>
              </w:rPr>
              <w:t>4</w:t>
            </w:r>
          </w:p>
        </w:tc>
        <w:tc>
          <w:tcPr>
            <w:tcW w:w="1301" w:type="dxa"/>
          </w:tcPr>
          <w:p w14:paraId="7EFA8547" w14:textId="3410AAF8"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6BD7F66B" w14:textId="627597F3" w:rsidR="00DC76CF" w:rsidRPr="009C58E0" w:rsidRDefault="00AB46DC" w:rsidP="00246BFE">
            <w:pPr>
              <w:spacing w:before="0" w:after="0"/>
              <w:jc w:val="both"/>
              <w:rPr>
                <w:szCs w:val="24"/>
              </w:rPr>
            </w:pPr>
            <w:r>
              <w:rPr>
                <w:rFonts w:ascii="Times New Roman" w:eastAsia="Times New Roman" w:hAnsi="Times New Roman" w:cs="Times New Roman"/>
                <w:szCs w:val="24"/>
                <w:lang w:eastAsia="ru-RU"/>
              </w:rPr>
              <w:t>52</w:t>
            </w:r>
          </w:p>
        </w:tc>
      </w:tr>
      <w:tr w:rsidR="00DC76CF" w:rsidRPr="00ED359A" w14:paraId="616BC543" w14:textId="77777777" w:rsidTr="00C56206">
        <w:tc>
          <w:tcPr>
            <w:tcW w:w="2053" w:type="dxa"/>
          </w:tcPr>
          <w:p w14:paraId="66C4C7D3" w14:textId="40E40FFB"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Discussion</w:t>
            </w:r>
          </w:p>
        </w:tc>
        <w:tc>
          <w:tcPr>
            <w:tcW w:w="0" w:type="auto"/>
          </w:tcPr>
          <w:p w14:paraId="2632E416" w14:textId="7A5E3A4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301" w:type="dxa"/>
          </w:tcPr>
          <w:p w14:paraId="0964F231" w14:textId="0D7EDAFA"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459" w:type="dxa"/>
          </w:tcPr>
          <w:p w14:paraId="00ABFF3F" w14:textId="544F3ED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24</w:t>
            </w:r>
          </w:p>
        </w:tc>
      </w:tr>
      <w:tr w:rsidR="00DC76CF" w:rsidRPr="00ED359A" w14:paraId="3CBB4387" w14:textId="77777777" w:rsidTr="00C56206">
        <w:tc>
          <w:tcPr>
            <w:tcW w:w="2053" w:type="dxa"/>
          </w:tcPr>
          <w:p w14:paraId="7E7B9013" w14:textId="08C75CF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Problem</w:t>
            </w:r>
          </w:p>
        </w:tc>
        <w:tc>
          <w:tcPr>
            <w:tcW w:w="0" w:type="auto"/>
          </w:tcPr>
          <w:p w14:paraId="6553346B" w14:textId="71A20E7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301" w:type="dxa"/>
          </w:tcPr>
          <w:p w14:paraId="440ECF1A" w14:textId="4648597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459" w:type="dxa"/>
          </w:tcPr>
          <w:p w14:paraId="072BF74F" w14:textId="76F33F7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36</w:t>
            </w:r>
          </w:p>
        </w:tc>
      </w:tr>
      <w:tr w:rsidR="00DC76CF" w:rsidRPr="00ED359A" w14:paraId="449AB59D" w14:textId="77777777" w:rsidTr="00C56206">
        <w:tc>
          <w:tcPr>
            <w:tcW w:w="2053" w:type="dxa"/>
          </w:tcPr>
          <w:p w14:paraId="771A63DD" w14:textId="1D72ABE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Homework</w:t>
            </w:r>
          </w:p>
        </w:tc>
        <w:tc>
          <w:tcPr>
            <w:tcW w:w="0" w:type="auto"/>
          </w:tcPr>
          <w:p w14:paraId="4A75FC9C" w14:textId="1065DB4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5</w:t>
            </w:r>
          </w:p>
        </w:tc>
        <w:tc>
          <w:tcPr>
            <w:tcW w:w="1301" w:type="dxa"/>
          </w:tcPr>
          <w:p w14:paraId="2B68D918" w14:textId="7DF3AAE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705D4130" w14:textId="10DF8B5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65</w:t>
            </w:r>
          </w:p>
        </w:tc>
      </w:tr>
      <w:tr w:rsidR="00DC76CF" w:rsidRPr="00ED359A" w14:paraId="391E1F52" w14:textId="77777777" w:rsidTr="00C56206">
        <w:tc>
          <w:tcPr>
            <w:tcW w:w="2053" w:type="dxa"/>
          </w:tcPr>
          <w:p w14:paraId="7E362684" w14:textId="2E1FDAB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Quizzes</w:t>
            </w:r>
          </w:p>
        </w:tc>
        <w:tc>
          <w:tcPr>
            <w:tcW w:w="0" w:type="auto"/>
          </w:tcPr>
          <w:p w14:paraId="7E709806" w14:textId="3FE25BF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10</w:t>
            </w:r>
          </w:p>
        </w:tc>
        <w:tc>
          <w:tcPr>
            <w:tcW w:w="1301" w:type="dxa"/>
          </w:tcPr>
          <w:p w14:paraId="40852AF8" w14:textId="313858A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4FCE519F" w14:textId="5907A72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130</w:t>
            </w:r>
          </w:p>
        </w:tc>
      </w:tr>
      <w:tr w:rsidR="00DC76CF" w:rsidRPr="00ED359A" w14:paraId="599A24D4" w14:textId="77777777" w:rsidTr="00C56206">
        <w:tc>
          <w:tcPr>
            <w:tcW w:w="2053" w:type="dxa"/>
          </w:tcPr>
          <w:p w14:paraId="53A46F78" w14:textId="48D0D66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Tests</w:t>
            </w:r>
          </w:p>
        </w:tc>
        <w:tc>
          <w:tcPr>
            <w:tcW w:w="0" w:type="auto"/>
          </w:tcPr>
          <w:p w14:paraId="665530E6" w14:textId="1CCFA5EE"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100</w:t>
            </w:r>
          </w:p>
        </w:tc>
        <w:tc>
          <w:tcPr>
            <w:tcW w:w="1301" w:type="dxa"/>
          </w:tcPr>
          <w:p w14:paraId="6D41CD61" w14:textId="31FC8CC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459" w:type="dxa"/>
          </w:tcPr>
          <w:p w14:paraId="1070FCAD" w14:textId="52F722A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400</w:t>
            </w:r>
          </w:p>
        </w:tc>
      </w:tr>
      <w:tr w:rsidR="00DC76CF" w:rsidRPr="00ED359A" w14:paraId="751BCF33" w14:textId="77777777" w:rsidTr="00C56206">
        <w:tc>
          <w:tcPr>
            <w:tcW w:w="2053" w:type="dxa"/>
          </w:tcPr>
          <w:p w14:paraId="0983CAC3" w14:textId="2E82E018"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Final Exam</w:t>
            </w:r>
          </w:p>
        </w:tc>
        <w:tc>
          <w:tcPr>
            <w:tcW w:w="0" w:type="auto"/>
          </w:tcPr>
          <w:p w14:paraId="200643FA" w14:textId="254C081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250</w:t>
            </w:r>
          </w:p>
        </w:tc>
        <w:tc>
          <w:tcPr>
            <w:tcW w:w="1301" w:type="dxa"/>
          </w:tcPr>
          <w:p w14:paraId="2B6A9CF2" w14:textId="1F6E929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459" w:type="dxa"/>
          </w:tcPr>
          <w:p w14:paraId="3413C290" w14:textId="581A6A6A"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250</w:t>
            </w:r>
          </w:p>
        </w:tc>
      </w:tr>
      <w:tr w:rsidR="00DC76CF" w:rsidRPr="00ED359A" w14:paraId="4E77CD78" w14:textId="77777777" w:rsidTr="00C56206">
        <w:tc>
          <w:tcPr>
            <w:tcW w:w="2053" w:type="dxa"/>
          </w:tcPr>
          <w:p w14:paraId="46E8BCE8" w14:textId="7D99952B"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Test Correction</w:t>
            </w:r>
          </w:p>
        </w:tc>
        <w:tc>
          <w:tcPr>
            <w:tcW w:w="0" w:type="auto"/>
          </w:tcPr>
          <w:p w14:paraId="69A3E0FA" w14:textId="01B02259"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301" w:type="dxa"/>
          </w:tcPr>
          <w:p w14:paraId="4EFAC8B6" w14:textId="0C72A15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459" w:type="dxa"/>
          </w:tcPr>
          <w:p w14:paraId="05F2CB8E" w14:textId="40CCC29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16</w:t>
            </w:r>
          </w:p>
        </w:tc>
      </w:tr>
      <w:tr w:rsidR="00DC76CF" w:rsidRPr="00ED359A" w14:paraId="352CA696" w14:textId="77777777" w:rsidTr="00C56206">
        <w:tc>
          <w:tcPr>
            <w:tcW w:w="2053" w:type="dxa"/>
          </w:tcPr>
          <w:p w14:paraId="651247FD" w14:textId="2073E7D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Attendance</w:t>
            </w:r>
          </w:p>
        </w:tc>
        <w:tc>
          <w:tcPr>
            <w:tcW w:w="0" w:type="auto"/>
          </w:tcPr>
          <w:p w14:paraId="0960951F" w14:textId="338DC527"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w:t>
            </w:r>
          </w:p>
        </w:tc>
        <w:tc>
          <w:tcPr>
            <w:tcW w:w="1301" w:type="dxa"/>
          </w:tcPr>
          <w:p w14:paraId="5945826E" w14:textId="60D1331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r w:rsidR="00D1434A">
              <w:rPr>
                <w:rFonts w:ascii="Times New Roman" w:eastAsia="Times New Roman" w:hAnsi="Times New Roman" w:cs="Times New Roman"/>
                <w:szCs w:val="24"/>
                <w:lang w:eastAsia="ru-RU"/>
              </w:rPr>
              <w:t>3</w:t>
            </w:r>
          </w:p>
        </w:tc>
        <w:tc>
          <w:tcPr>
            <w:tcW w:w="1459" w:type="dxa"/>
          </w:tcPr>
          <w:p w14:paraId="5AA98A54" w14:textId="6965D25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26</w:t>
            </w:r>
          </w:p>
        </w:tc>
      </w:tr>
      <w:tr w:rsidR="00DC76CF" w:rsidRPr="00ED359A" w14:paraId="43CED7FD" w14:textId="77777777" w:rsidTr="00C56206">
        <w:tc>
          <w:tcPr>
            <w:tcW w:w="2053" w:type="dxa"/>
          </w:tcPr>
          <w:p w14:paraId="0CFF9BD1" w14:textId="5B5D5CE2" w:rsidR="00DC76CF" w:rsidRPr="0037413F" w:rsidRDefault="00DC76CF" w:rsidP="00246BFE">
            <w:pPr>
              <w:spacing w:before="0" w:after="0"/>
              <w:jc w:val="both"/>
              <w:rPr>
                <w:b/>
                <w:bCs/>
                <w:szCs w:val="24"/>
              </w:rPr>
            </w:pPr>
            <w:r w:rsidRPr="00ED359A">
              <w:rPr>
                <w:rFonts w:ascii="Times New Roman" w:eastAsia="Times New Roman" w:hAnsi="Times New Roman" w:cs="Times New Roman"/>
                <w:b/>
                <w:bCs/>
                <w:szCs w:val="24"/>
                <w:lang w:eastAsia="ru-RU"/>
              </w:rPr>
              <w:t>Total points</w:t>
            </w:r>
          </w:p>
        </w:tc>
        <w:tc>
          <w:tcPr>
            <w:tcW w:w="0" w:type="auto"/>
          </w:tcPr>
          <w:p w14:paraId="450953CD" w14:textId="464846BE" w:rsidR="00DC76CF" w:rsidRPr="00ED359A" w:rsidRDefault="00DC76CF" w:rsidP="00246BFE">
            <w:pPr>
              <w:spacing w:before="0" w:after="0"/>
              <w:jc w:val="both"/>
              <w:rPr>
                <w:szCs w:val="24"/>
              </w:rPr>
            </w:pPr>
          </w:p>
        </w:tc>
        <w:tc>
          <w:tcPr>
            <w:tcW w:w="1301" w:type="dxa"/>
          </w:tcPr>
          <w:p w14:paraId="11E0C621" w14:textId="5DCECE0C" w:rsidR="00DC76CF" w:rsidRPr="00ED359A" w:rsidRDefault="00DC76CF" w:rsidP="00246BFE">
            <w:pPr>
              <w:spacing w:before="0" w:after="0"/>
              <w:jc w:val="both"/>
              <w:rPr>
                <w:szCs w:val="24"/>
              </w:rPr>
            </w:pPr>
          </w:p>
        </w:tc>
        <w:tc>
          <w:tcPr>
            <w:tcW w:w="1459" w:type="dxa"/>
          </w:tcPr>
          <w:p w14:paraId="771D8D9E" w14:textId="27C13CE5"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1000</w:t>
            </w:r>
          </w:p>
        </w:tc>
      </w:tr>
      <w:tr w:rsidR="00DC76CF" w:rsidRPr="00ED359A" w14:paraId="2294669A" w14:textId="77777777" w:rsidTr="00C56206">
        <w:tc>
          <w:tcPr>
            <w:tcW w:w="2053" w:type="dxa"/>
          </w:tcPr>
          <w:p w14:paraId="7140ECD5" w14:textId="1EDBE7FD" w:rsidR="00DC76CF" w:rsidRPr="002565E7" w:rsidRDefault="00DC76CF" w:rsidP="00246BFE">
            <w:pPr>
              <w:spacing w:before="0" w:after="0"/>
              <w:jc w:val="both"/>
              <w:rPr>
                <w:szCs w:val="24"/>
              </w:rPr>
            </w:pPr>
            <w:r>
              <w:rPr>
                <w:rFonts w:ascii="Times New Roman" w:eastAsia="Times New Roman" w:hAnsi="Times New Roman" w:cs="Times New Roman"/>
                <w:b/>
                <w:bCs/>
                <w:szCs w:val="24"/>
                <w:lang w:eastAsia="ru-RU"/>
              </w:rPr>
              <w:t>Bonus</w:t>
            </w:r>
          </w:p>
        </w:tc>
        <w:tc>
          <w:tcPr>
            <w:tcW w:w="0" w:type="auto"/>
          </w:tcPr>
          <w:p w14:paraId="62CAA51B" w14:textId="755F8742" w:rsidR="00DC76CF" w:rsidRPr="00ED359A" w:rsidRDefault="00DC76CF" w:rsidP="00246BFE">
            <w:pPr>
              <w:spacing w:before="0" w:after="0"/>
              <w:jc w:val="both"/>
              <w:rPr>
                <w:szCs w:val="24"/>
              </w:rPr>
            </w:pPr>
          </w:p>
        </w:tc>
        <w:tc>
          <w:tcPr>
            <w:tcW w:w="1301" w:type="dxa"/>
          </w:tcPr>
          <w:p w14:paraId="132CF539" w14:textId="6CD4F193" w:rsidR="00DC76CF" w:rsidRPr="00ED359A" w:rsidRDefault="00DC76CF" w:rsidP="00246BFE">
            <w:pPr>
              <w:spacing w:before="0" w:after="0"/>
              <w:jc w:val="both"/>
              <w:rPr>
                <w:szCs w:val="24"/>
              </w:rPr>
            </w:pPr>
          </w:p>
        </w:tc>
        <w:tc>
          <w:tcPr>
            <w:tcW w:w="1459" w:type="dxa"/>
          </w:tcPr>
          <w:p w14:paraId="3EC83B36" w14:textId="40448552" w:rsidR="00DC76CF" w:rsidRPr="00ED359A" w:rsidRDefault="00DC76CF" w:rsidP="00246BFE">
            <w:pPr>
              <w:spacing w:before="0" w:after="0"/>
              <w:jc w:val="both"/>
              <w:rPr>
                <w:szCs w:val="24"/>
              </w:rPr>
            </w:pPr>
          </w:p>
        </w:tc>
      </w:tr>
      <w:tr w:rsidR="00DC76CF" w:rsidRPr="00ED359A" w14:paraId="4CD69BB9" w14:textId="77777777" w:rsidTr="00C56206">
        <w:tc>
          <w:tcPr>
            <w:tcW w:w="2053" w:type="dxa"/>
          </w:tcPr>
          <w:p w14:paraId="3230EF92" w14:textId="73EF27BF" w:rsidR="00DC76CF" w:rsidRPr="00ED359A" w:rsidRDefault="00DC76CF" w:rsidP="00246BFE">
            <w:pPr>
              <w:spacing w:before="0" w:after="0"/>
              <w:jc w:val="both"/>
              <w:rPr>
                <w:b/>
                <w:bCs/>
                <w:szCs w:val="24"/>
              </w:rPr>
            </w:pPr>
            <w:r w:rsidRPr="00ED359A">
              <w:rPr>
                <w:rFonts w:ascii="Times New Roman" w:eastAsia="Times New Roman" w:hAnsi="Times New Roman" w:cs="Times New Roman"/>
                <w:szCs w:val="24"/>
                <w:lang w:eastAsia="ru-RU"/>
              </w:rPr>
              <w:t>Intro Discussion</w:t>
            </w:r>
          </w:p>
        </w:tc>
        <w:tc>
          <w:tcPr>
            <w:tcW w:w="0" w:type="auto"/>
          </w:tcPr>
          <w:p w14:paraId="1A6394C6" w14:textId="541CAF3E" w:rsidR="00DC76CF" w:rsidRPr="00ED359A" w:rsidRDefault="00DC76CF" w:rsidP="00246BFE">
            <w:pPr>
              <w:spacing w:before="0" w:after="0"/>
              <w:jc w:val="both"/>
              <w:rPr>
                <w:szCs w:val="24"/>
              </w:rPr>
            </w:pPr>
            <w:r w:rsidRPr="008F500C">
              <w:rPr>
                <w:rFonts w:ascii="Times New Roman" w:eastAsia="Times New Roman" w:hAnsi="Times New Roman" w:cs="Times New Roman"/>
                <w:szCs w:val="24"/>
                <w:lang w:eastAsia="ru-RU"/>
              </w:rPr>
              <w:t>6</w:t>
            </w:r>
          </w:p>
        </w:tc>
        <w:tc>
          <w:tcPr>
            <w:tcW w:w="1301" w:type="dxa"/>
          </w:tcPr>
          <w:p w14:paraId="794F3682" w14:textId="05EE08AD"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w:t>
            </w:r>
          </w:p>
        </w:tc>
        <w:tc>
          <w:tcPr>
            <w:tcW w:w="1459" w:type="dxa"/>
          </w:tcPr>
          <w:p w14:paraId="6EEB1D79" w14:textId="0D1E4750" w:rsidR="00DC76CF" w:rsidRDefault="00DC76CF" w:rsidP="00246BFE">
            <w:pPr>
              <w:spacing w:before="0" w:after="0"/>
              <w:jc w:val="both"/>
              <w:rPr>
                <w:szCs w:val="24"/>
              </w:rPr>
            </w:pPr>
            <w:r>
              <w:rPr>
                <w:rFonts w:ascii="Times New Roman" w:eastAsia="Times New Roman" w:hAnsi="Times New Roman" w:cs="Times New Roman"/>
                <w:szCs w:val="24"/>
                <w:lang w:eastAsia="ru-RU"/>
              </w:rPr>
              <w:t>6</w:t>
            </w:r>
          </w:p>
        </w:tc>
      </w:tr>
      <w:tr w:rsidR="00DC76CF" w:rsidRPr="00ED359A" w14:paraId="28FF869B" w14:textId="77777777" w:rsidTr="00C56206">
        <w:tc>
          <w:tcPr>
            <w:tcW w:w="2053" w:type="dxa"/>
          </w:tcPr>
          <w:p w14:paraId="6020F048" w14:textId="402D4EFE" w:rsidR="00DC76CF" w:rsidRPr="00ED359A" w:rsidRDefault="00DC76CF" w:rsidP="00246BFE">
            <w:pPr>
              <w:spacing w:before="0" w:after="0"/>
              <w:jc w:val="both"/>
              <w:rPr>
                <w:b/>
                <w:bCs/>
                <w:szCs w:val="24"/>
              </w:rPr>
            </w:pPr>
            <w:r w:rsidRPr="0087102E">
              <w:rPr>
                <w:rFonts w:ascii="Times New Roman" w:eastAsia="Times New Roman" w:hAnsi="Times New Roman" w:cs="Times New Roman"/>
                <w:szCs w:val="24"/>
                <w:lang w:eastAsia="ru-RU"/>
              </w:rPr>
              <w:t>Review for Final</w:t>
            </w:r>
          </w:p>
        </w:tc>
        <w:tc>
          <w:tcPr>
            <w:tcW w:w="0" w:type="auto"/>
          </w:tcPr>
          <w:p w14:paraId="6AAEDF75" w14:textId="10F0872E"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20</w:t>
            </w:r>
          </w:p>
        </w:tc>
        <w:tc>
          <w:tcPr>
            <w:tcW w:w="1301" w:type="dxa"/>
          </w:tcPr>
          <w:p w14:paraId="51BF7B85" w14:textId="7391F6BE"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w:t>
            </w:r>
          </w:p>
        </w:tc>
        <w:tc>
          <w:tcPr>
            <w:tcW w:w="1459" w:type="dxa"/>
          </w:tcPr>
          <w:p w14:paraId="39F28C5C" w14:textId="2C7410E3" w:rsidR="00DC76CF" w:rsidRDefault="00DC76CF" w:rsidP="00246BFE">
            <w:pPr>
              <w:spacing w:before="0" w:after="0"/>
              <w:jc w:val="both"/>
              <w:rPr>
                <w:szCs w:val="24"/>
              </w:rPr>
            </w:pPr>
            <w:r>
              <w:rPr>
                <w:rFonts w:ascii="Times New Roman" w:eastAsia="Times New Roman" w:hAnsi="Times New Roman" w:cs="Times New Roman"/>
                <w:szCs w:val="24"/>
                <w:lang w:eastAsia="ru-RU"/>
              </w:rPr>
              <w:t>20</w:t>
            </w:r>
          </w:p>
        </w:tc>
      </w:tr>
      <w:bookmarkEnd w:id="17"/>
    </w:tbl>
    <w:p w14:paraId="169D580E" w14:textId="77777777" w:rsidR="00356B9E" w:rsidRDefault="00356B9E" w:rsidP="00246BFE">
      <w:pPr>
        <w:jc w:val="both"/>
        <w:rPr>
          <w:sz w:val="28"/>
          <w:szCs w:val="28"/>
        </w:rPr>
      </w:pPr>
    </w:p>
    <w:p w14:paraId="2D47C7B6" w14:textId="77777777" w:rsidR="00356B9E" w:rsidRDefault="00356B9E" w:rsidP="00246BFE">
      <w:pPr>
        <w:jc w:val="both"/>
        <w:rPr>
          <w:sz w:val="28"/>
          <w:szCs w:val="28"/>
        </w:rPr>
      </w:pPr>
    </w:p>
    <w:p w14:paraId="35C5548E" w14:textId="77777777" w:rsidR="00356B9E" w:rsidRDefault="00356B9E" w:rsidP="00246BFE">
      <w:pPr>
        <w:jc w:val="both"/>
        <w:rPr>
          <w:sz w:val="28"/>
          <w:szCs w:val="28"/>
        </w:rPr>
      </w:pPr>
    </w:p>
    <w:p w14:paraId="6E499157" w14:textId="77777777" w:rsidR="00356B9E" w:rsidRDefault="00356B9E" w:rsidP="00246BFE">
      <w:pPr>
        <w:jc w:val="both"/>
        <w:rPr>
          <w:sz w:val="28"/>
          <w:szCs w:val="28"/>
        </w:rPr>
      </w:pPr>
    </w:p>
    <w:p w14:paraId="1759BAEF" w14:textId="77777777" w:rsidR="00356B9E" w:rsidRDefault="00356B9E" w:rsidP="00246BFE">
      <w:pPr>
        <w:jc w:val="both"/>
        <w:rPr>
          <w:sz w:val="28"/>
          <w:szCs w:val="28"/>
        </w:rPr>
      </w:pPr>
    </w:p>
    <w:p w14:paraId="12BF9326" w14:textId="77777777" w:rsidR="0060588B" w:rsidRPr="0060588B" w:rsidRDefault="0060588B" w:rsidP="0060588B">
      <w:pPr>
        <w:keepNext/>
        <w:keepLines/>
        <w:widowControl w:val="0"/>
        <w:shd w:val="clear" w:color="auto" w:fill="C5E0B3" w:themeFill="accent6" w:themeFillTint="66"/>
        <w:tabs>
          <w:tab w:val="left" w:pos="5040"/>
        </w:tabs>
        <w:spacing w:before="120"/>
        <w:jc w:val="both"/>
        <w:outlineLvl w:val="1"/>
        <w:rPr>
          <w:rFonts w:asciiTheme="minorHAnsi" w:eastAsia="Cambria" w:hAnsiTheme="minorHAnsi" w:cstheme="minorHAnsi"/>
          <w:b/>
          <w:bCs/>
          <w:w w:val="105"/>
          <w:szCs w:val="24"/>
        </w:rPr>
      </w:pPr>
      <w:bookmarkStart w:id="18" w:name="_Toc108989501"/>
      <w:r w:rsidRPr="0060588B">
        <w:rPr>
          <w:rFonts w:asciiTheme="minorHAnsi" w:eastAsia="Cambria" w:hAnsiTheme="minorHAnsi" w:cstheme="minorHAnsi"/>
          <w:b/>
          <w:bCs/>
          <w:w w:val="105"/>
          <w:szCs w:val="24"/>
          <w:shd w:val="clear" w:color="auto" w:fill="C5E0B3" w:themeFill="accent6" w:themeFillTint="66"/>
        </w:rPr>
        <w:t>Rounding Policy</w:t>
      </w:r>
    </w:p>
    <w:p w14:paraId="5A7CE275" w14:textId="77777777" w:rsidR="0060588B" w:rsidRPr="0060588B" w:rsidRDefault="0060588B" w:rsidP="0060588B">
      <w:pPr>
        <w:rPr>
          <w:szCs w:val="24"/>
        </w:rPr>
      </w:pPr>
      <w:r w:rsidRPr="0060588B">
        <w:rPr>
          <w:szCs w:val="24"/>
        </w:rPr>
        <w:t>**Note that 879 points earns you a grade of B, not a grade of A, etc.</w:t>
      </w:r>
    </w:p>
    <w:p w14:paraId="5CBE3FDA" w14:textId="0E000E82" w:rsidR="005704F0" w:rsidRDefault="005704F0" w:rsidP="0060588B">
      <w:pPr>
        <w:pStyle w:val="Heading2"/>
      </w:pPr>
      <w:r w:rsidRPr="000F2892">
        <w:t>Student Access to Grades</w:t>
      </w:r>
      <w:bookmarkEnd w:id="18"/>
    </w:p>
    <w:p w14:paraId="39B3E08B" w14:textId="77777777" w:rsidR="0064433C" w:rsidRPr="00FA228C" w:rsidRDefault="0064433C" w:rsidP="00246BFE">
      <w:pPr>
        <w:pStyle w:val="Default"/>
        <w:jc w:val="both"/>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19" w:name="_Hlk60672950"/>
      <w:r w:rsidRPr="00FA228C">
        <w:rPr>
          <w:sz w:val="23"/>
          <w:szCs w:val="23"/>
        </w:rPr>
        <w:t>NO late assignments are accepted or allowed, and no adjustments will be made</w:t>
      </w:r>
      <w:r>
        <w:rPr>
          <w:sz w:val="23"/>
          <w:szCs w:val="23"/>
        </w:rPr>
        <w:t xml:space="preserve"> after Final exam is taken</w:t>
      </w:r>
      <w:r w:rsidRPr="00FA228C">
        <w:rPr>
          <w:sz w:val="23"/>
          <w:szCs w:val="23"/>
        </w:rPr>
        <w:t xml:space="preserve">. </w:t>
      </w:r>
    </w:p>
    <w:bookmarkEnd w:id="19"/>
    <w:p w14:paraId="44BA0066" w14:textId="77777777" w:rsidR="0064433C" w:rsidRDefault="0064433C" w:rsidP="00246BFE">
      <w:pPr>
        <w:pStyle w:val="Default"/>
        <w:jc w:val="both"/>
        <w:rPr>
          <w:sz w:val="23"/>
          <w:szCs w:val="23"/>
        </w:rPr>
      </w:pPr>
    </w:p>
    <w:p w14:paraId="57811DF0" w14:textId="77777777" w:rsidR="000C618A" w:rsidRDefault="0064433C" w:rsidP="00246BFE">
      <w:pPr>
        <w:pStyle w:val="Default"/>
        <w:jc w:val="both"/>
        <w:rPr>
          <w:sz w:val="23"/>
          <w:szCs w:val="23"/>
        </w:rPr>
      </w:pPr>
      <w:r w:rsidRPr="00FA228C">
        <w:rPr>
          <w:sz w:val="23"/>
          <w:szCs w:val="23"/>
        </w:rPr>
        <w:lastRenderedPageBreak/>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w:t>
      </w:r>
      <w:r w:rsidR="001903D9">
        <w:rPr>
          <w:b/>
          <w:bCs/>
          <w:sz w:val="23"/>
          <w:szCs w:val="23"/>
        </w:rPr>
        <w:t>6</w:t>
      </w:r>
      <w:r w:rsidRPr="00FA228C">
        <w:rPr>
          <w:b/>
          <w:bCs/>
          <w:sz w:val="23"/>
          <w:szCs w:val="23"/>
        </w:rPr>
        <w:t xml:space="preserve"> </w:t>
      </w:r>
      <w:r w:rsidRPr="00FA228C">
        <w:rPr>
          <w:sz w:val="23"/>
          <w:szCs w:val="23"/>
        </w:rPr>
        <w:t>or going to</w:t>
      </w:r>
    </w:p>
    <w:p w14:paraId="2EAE22F8" w14:textId="1FC02A49" w:rsidR="0064433C" w:rsidRPr="00FA228C" w:rsidRDefault="00400D0A" w:rsidP="00246BFE">
      <w:pPr>
        <w:pStyle w:val="Default"/>
        <w:jc w:val="both"/>
        <w:rPr>
          <w:sz w:val="23"/>
          <w:szCs w:val="23"/>
        </w:rPr>
      </w:pPr>
      <w:hyperlink r:id="rId14" w:history="1">
        <w:r w:rsidR="000E5CF3" w:rsidRPr="00590D13">
          <w:rPr>
            <w:rStyle w:val="Hyperlink"/>
          </w:rPr>
          <w:t>https://cas-mll.it.uab.edu/db/</w:t>
        </w:r>
        <w:r w:rsidR="000E5CF3" w:rsidRPr="00590D13">
          <w:rPr>
            <w:rStyle w:val="Hyperlink"/>
            <w:sz w:val="23"/>
            <w:szCs w:val="23"/>
          </w:rPr>
          <w:t xml:space="preserve">. </w:t>
        </w:r>
      </w:hyperlink>
      <w:r w:rsidR="0064433C" w:rsidRPr="00FA228C">
        <w:rPr>
          <w:sz w:val="23"/>
          <w:szCs w:val="23"/>
        </w:rPr>
        <w:t xml:space="preserve"> </w:t>
      </w:r>
    </w:p>
    <w:p w14:paraId="69805CBB" w14:textId="77777777" w:rsidR="0064433C" w:rsidRDefault="0064433C" w:rsidP="00246BFE">
      <w:pPr>
        <w:pStyle w:val="Default"/>
        <w:jc w:val="both"/>
        <w:rPr>
          <w:sz w:val="23"/>
          <w:szCs w:val="23"/>
        </w:rPr>
      </w:pPr>
    </w:p>
    <w:p w14:paraId="7C726D90" w14:textId="77777777" w:rsidR="0064433C" w:rsidRPr="00FA228C" w:rsidRDefault="0064433C" w:rsidP="00246BFE">
      <w:pPr>
        <w:pStyle w:val="Default"/>
        <w:jc w:val="both"/>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Default="0064433C" w:rsidP="00246BFE">
      <w:pPr>
        <w:pStyle w:val="Default"/>
        <w:jc w:val="both"/>
        <w:rPr>
          <w:sz w:val="23"/>
          <w:szCs w:val="23"/>
        </w:rPr>
      </w:pPr>
    </w:p>
    <w:p w14:paraId="1A49C61A" w14:textId="77777777" w:rsidR="0064433C" w:rsidRDefault="0064433C" w:rsidP="00246BFE">
      <w:pPr>
        <w:pStyle w:val="Default"/>
        <w:jc w:val="both"/>
        <w:rPr>
          <w:sz w:val="23"/>
          <w:szCs w:val="23"/>
        </w:rPr>
      </w:pPr>
      <w:r w:rsidRPr="00FA228C">
        <w:rPr>
          <w:sz w:val="23"/>
          <w:szCs w:val="23"/>
        </w:rPr>
        <w:t xml:space="preserve">Homework, Quiz, and Test grades are automatically updated and loaded into the database on a </w:t>
      </w:r>
      <w:r>
        <w:rPr>
          <w:sz w:val="23"/>
          <w:szCs w:val="23"/>
        </w:rPr>
        <w:t>weekly</w:t>
      </w:r>
      <w:r w:rsidRPr="00FA228C">
        <w:rPr>
          <w:sz w:val="23"/>
          <w:szCs w:val="23"/>
        </w:rPr>
        <w:t xml:space="preserve"> basis. All other grades will be manually entered by the instructor as soon as possible after grading (usually within one week). </w:t>
      </w:r>
    </w:p>
    <w:p w14:paraId="3873C493" w14:textId="77777777" w:rsidR="001E6087" w:rsidRPr="00FA228C" w:rsidRDefault="001E6087" w:rsidP="00246BFE">
      <w:pPr>
        <w:pStyle w:val="Default"/>
        <w:jc w:val="both"/>
        <w:rPr>
          <w:sz w:val="23"/>
          <w:szCs w:val="23"/>
        </w:rPr>
      </w:pPr>
    </w:p>
    <w:p w14:paraId="4F47CC27" w14:textId="77777777" w:rsidR="001E6087" w:rsidRPr="001E6087" w:rsidRDefault="001E6087" w:rsidP="001E6087">
      <w:pPr>
        <w:keepNext/>
        <w:keepLines/>
        <w:shd w:val="clear" w:color="auto" w:fill="C5E0B3" w:themeFill="accent6" w:themeFillTint="66"/>
        <w:tabs>
          <w:tab w:val="left" w:pos="3686"/>
        </w:tabs>
        <w:spacing w:before="60" w:after="200"/>
        <w:outlineLvl w:val="0"/>
        <w:rPr>
          <w:rFonts w:asciiTheme="minorHAnsi" w:eastAsia="Cambria" w:hAnsiTheme="minorHAnsi" w:cstheme="minorHAnsi"/>
          <w:b/>
          <w:w w:val="105"/>
          <w:sz w:val="28"/>
          <w:szCs w:val="28"/>
          <w:shd w:val="clear" w:color="auto" w:fill="C5E0B3" w:themeFill="accent6" w:themeFillTint="66"/>
        </w:rPr>
      </w:pPr>
      <w:bookmarkStart w:id="20" w:name="_Toc108976135"/>
      <w:r w:rsidRPr="001E6087">
        <w:rPr>
          <w:rFonts w:asciiTheme="minorHAnsi" w:eastAsiaTheme="majorEastAsia" w:hAnsiTheme="minorHAnsi" w:cstheme="minorHAnsi"/>
          <w:b/>
          <w:w w:val="105"/>
          <w:sz w:val="28"/>
          <w:szCs w:val="28"/>
        </w:rPr>
        <w:t xml:space="preserve">Graded Assignments and Activities </w:t>
      </w:r>
      <w:bookmarkStart w:id="21" w:name="_Toc108976136"/>
      <w:bookmarkEnd w:id="20"/>
      <w:r w:rsidRPr="001E6087">
        <w:rPr>
          <w:rFonts w:asciiTheme="minorHAnsi" w:eastAsia="Cambria" w:hAnsiTheme="minorHAnsi" w:cstheme="minorHAnsi"/>
          <w:b/>
          <w:bCs/>
          <w:w w:val="105"/>
          <w:sz w:val="28"/>
          <w:szCs w:val="28"/>
          <w:shd w:val="clear" w:color="auto" w:fill="C5E0B3" w:themeFill="accent6" w:themeFillTint="66"/>
        </w:rPr>
        <w:t>Descriptions</w:t>
      </w:r>
      <w:bookmarkEnd w:id="21"/>
    </w:p>
    <w:p w14:paraId="015ED754" w14:textId="77777777" w:rsidR="001D025C" w:rsidRPr="00E71218" w:rsidRDefault="001D025C" w:rsidP="00246BFE">
      <w:pPr>
        <w:pStyle w:val="Default"/>
        <w:jc w:val="both"/>
        <w:rPr>
          <w:b/>
          <w:color w:val="FF0000"/>
        </w:rPr>
      </w:pPr>
      <w:r w:rsidRPr="00E71218">
        <w:rPr>
          <w:b/>
          <w:bCs/>
        </w:rPr>
        <w:t xml:space="preserve">COURSE STRUCTURE - </w:t>
      </w:r>
      <w:r w:rsidRPr="00E71218">
        <w:t xml:space="preserve">This course is computer-based, and students must have reliable access to </w:t>
      </w:r>
      <w:proofErr w:type="spellStart"/>
      <w:r w:rsidRPr="00E71218">
        <w:rPr>
          <w:b/>
          <w:bCs/>
          <w:color w:val="385623"/>
        </w:rPr>
        <w:t>BlazerNet</w:t>
      </w:r>
      <w:proofErr w:type="spellEnd"/>
      <w:r w:rsidRPr="00E71218">
        <w:rPr>
          <w:b/>
          <w:bCs/>
        </w:rPr>
        <w:t xml:space="preserve"> </w:t>
      </w:r>
      <w:r w:rsidRPr="00E71218">
        <w:t xml:space="preserve">so they can work on their assignments in Canvas and </w:t>
      </w:r>
      <w:proofErr w:type="spellStart"/>
      <w:r w:rsidRPr="00E71218">
        <w:t>MyLab</w:t>
      </w:r>
      <w:proofErr w:type="spellEnd"/>
      <w:r w:rsidRPr="00E71218">
        <w:t xml:space="preserve"> Math. Students must also ensure that they meet each of those system’s requirements.</w:t>
      </w:r>
    </w:p>
    <w:p w14:paraId="2E776C8F" w14:textId="77777777" w:rsidR="001D025C" w:rsidRPr="00E71218" w:rsidRDefault="001D025C" w:rsidP="00246BFE">
      <w:pPr>
        <w:pStyle w:val="Default"/>
        <w:jc w:val="both"/>
        <w:rPr>
          <w:b/>
          <w:color w:val="FF0000"/>
        </w:rPr>
      </w:pPr>
    </w:p>
    <w:p w14:paraId="4F683709" w14:textId="3900C0E3" w:rsidR="00230C8B" w:rsidRDefault="00230C8B" w:rsidP="00246BFE">
      <w:pPr>
        <w:pStyle w:val="BodyText"/>
        <w:jc w:val="both"/>
        <w:rPr>
          <w:sz w:val="24"/>
          <w:szCs w:val="24"/>
        </w:rPr>
      </w:pPr>
      <w:bookmarkStart w:id="22" w:name="_Hlk48393751"/>
      <w:r>
        <w:rPr>
          <w:b/>
          <w:sz w:val="24"/>
          <w:szCs w:val="24"/>
        </w:rPr>
        <w:t xml:space="preserve">Getting Started: </w:t>
      </w:r>
      <w:r>
        <w:rPr>
          <w:sz w:val="24"/>
          <w:szCs w:val="24"/>
        </w:rPr>
        <w:t xml:space="preserve">The first thing you must do is </w:t>
      </w:r>
      <w:r w:rsidR="009D0E89">
        <w:rPr>
          <w:sz w:val="24"/>
          <w:szCs w:val="24"/>
        </w:rPr>
        <w:t>access</w:t>
      </w:r>
      <w:r>
        <w:rPr>
          <w:sz w:val="24"/>
          <w:szCs w:val="24"/>
        </w:rPr>
        <w:t xml:space="preserve"> your on-line course materials. </w:t>
      </w:r>
      <w:bookmarkEnd w:id="22"/>
    </w:p>
    <w:p w14:paraId="50B534AA" w14:textId="77777777" w:rsidR="00A561D8" w:rsidRDefault="00A561D8" w:rsidP="00246BFE">
      <w:pPr>
        <w:pStyle w:val="BodyText"/>
        <w:jc w:val="both"/>
        <w:rPr>
          <w:sz w:val="24"/>
          <w:szCs w:val="24"/>
        </w:rPr>
      </w:pPr>
    </w:p>
    <w:p w14:paraId="44F71852" w14:textId="77777777" w:rsidR="000D6729" w:rsidRPr="00A561D8" w:rsidRDefault="000D6729" w:rsidP="00A561D8">
      <w:pPr>
        <w:pStyle w:val="Heading1"/>
      </w:pPr>
      <w:bookmarkStart w:id="23" w:name="_Hlk47984251"/>
      <w:r w:rsidRPr="00A561D8">
        <w:t xml:space="preserve">Access for a Course in </w:t>
      </w:r>
      <w:proofErr w:type="spellStart"/>
      <w:r w:rsidRPr="00A561D8">
        <w:t>MyLab</w:t>
      </w:r>
      <w:proofErr w:type="spellEnd"/>
      <w:r w:rsidRPr="00A561D8">
        <w:t xml:space="preserve"> Math</w:t>
      </w:r>
    </w:p>
    <w:p w14:paraId="566CE358" w14:textId="77777777" w:rsidR="000D6729" w:rsidRPr="008567FF" w:rsidRDefault="000D6729" w:rsidP="000D6729">
      <w:pPr>
        <w:rPr>
          <w:szCs w:val="24"/>
        </w:rPr>
      </w:pPr>
      <w:r w:rsidRPr="008567FF">
        <w:rPr>
          <w:szCs w:val="24"/>
        </w:rPr>
        <w:t xml:space="preserve">All Homework, Quizzes, and Tests for this course are available only in </w:t>
      </w:r>
      <w:bookmarkStart w:id="24" w:name="_Hlk47983560"/>
      <w:proofErr w:type="spellStart"/>
      <w:r w:rsidRPr="008567FF">
        <w:rPr>
          <w:szCs w:val="24"/>
        </w:rPr>
        <w:t>MyLab</w:t>
      </w:r>
      <w:proofErr w:type="spellEnd"/>
      <w:r w:rsidRPr="008567FF">
        <w:rPr>
          <w:szCs w:val="24"/>
        </w:rPr>
        <w:t xml:space="preserve"> Math</w:t>
      </w:r>
      <w:bookmarkEnd w:id="24"/>
      <w:r w:rsidRPr="008567FF">
        <w:rPr>
          <w:szCs w:val="24"/>
        </w:rPr>
        <w:t xml:space="preserve">. You have to register for your </w:t>
      </w:r>
      <w:proofErr w:type="spellStart"/>
      <w:r w:rsidRPr="008567FF">
        <w:rPr>
          <w:szCs w:val="24"/>
        </w:rPr>
        <w:t>MyLab</w:t>
      </w:r>
      <w:proofErr w:type="spellEnd"/>
      <w:r w:rsidRPr="008567FF">
        <w:rPr>
          <w:szCs w:val="24"/>
        </w:rPr>
        <w:t xml:space="preserve"> Math course from Canvas.</w:t>
      </w:r>
    </w:p>
    <w:p w14:paraId="2A5A93D7"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6FE67605"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 or Reveal Access code.</w:t>
      </w:r>
    </w:p>
    <w:p w14:paraId="774A92A0"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If an access code is displayed, copy it to your clipboard.</w:t>
      </w:r>
    </w:p>
    <w:p w14:paraId="02E80B3A"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Do one of the following:</w:t>
      </w:r>
    </w:p>
    <w:p w14:paraId="1B03505E" w14:textId="77777777" w:rsidR="000D6729" w:rsidRPr="008567FF" w:rsidRDefault="000D6729" w:rsidP="000D6729">
      <w:pPr>
        <w:numPr>
          <w:ilvl w:val="0"/>
          <w:numId w:val="11"/>
        </w:numPr>
        <w:spacing w:before="0" w:after="0"/>
        <w:rPr>
          <w:szCs w:val="24"/>
        </w:rPr>
      </w:pPr>
      <w:r w:rsidRPr="008567FF">
        <w:rPr>
          <w:szCs w:val="24"/>
        </w:rPr>
        <w:t>Select any Pearson link (HW or Quiz) from any module and then select “Open Pearson”.</w:t>
      </w:r>
    </w:p>
    <w:p w14:paraId="692EE4A4" w14:textId="77777777" w:rsidR="000D6729" w:rsidRPr="008567FF" w:rsidRDefault="000D6729" w:rsidP="000D6729">
      <w:pPr>
        <w:numPr>
          <w:ilvl w:val="0"/>
          <w:numId w:val="11"/>
        </w:numPr>
        <w:spacing w:before="0" w:after="0"/>
        <w:rPr>
          <w:szCs w:val="24"/>
        </w:rPr>
      </w:pPr>
      <w:r w:rsidRPr="008567FF">
        <w:rPr>
          <w:szCs w:val="24"/>
        </w:rPr>
        <w:t xml:space="preserve">Select </w:t>
      </w:r>
      <w:r w:rsidRPr="008567FF">
        <w:rPr>
          <w:b/>
          <w:bCs/>
          <w:szCs w:val="24"/>
        </w:rPr>
        <w:t xml:space="preserve">Access Parson </w:t>
      </w:r>
      <w:proofErr w:type="gramStart"/>
      <w:r w:rsidRPr="008567FF">
        <w:rPr>
          <w:szCs w:val="24"/>
        </w:rPr>
        <w:t>tab</w:t>
      </w:r>
      <w:proofErr w:type="gramEnd"/>
      <w:r w:rsidRPr="008567FF">
        <w:rPr>
          <w:szCs w:val="24"/>
        </w:rPr>
        <w:t xml:space="preserve"> on the course navigation, and then select “Open Pearson”.</w:t>
      </w:r>
    </w:p>
    <w:p w14:paraId="470644CA"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Agree to the User Agreement.</w:t>
      </w:r>
    </w:p>
    <w:p w14:paraId="5689D1B9"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003F85F8" w14:textId="77777777" w:rsidR="000D6729" w:rsidRPr="008567FF" w:rsidRDefault="000D6729" w:rsidP="000D6729">
      <w:pPr>
        <w:numPr>
          <w:ilvl w:val="1"/>
          <w:numId w:val="11"/>
        </w:numPr>
        <w:spacing w:before="0" w:after="0"/>
        <w:rPr>
          <w:b/>
          <w:bCs/>
          <w:szCs w:val="24"/>
        </w:rPr>
      </w:pPr>
      <w:r w:rsidRPr="008567FF">
        <w:rPr>
          <w:szCs w:val="24"/>
        </w:rPr>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200333D1" w14:textId="77777777" w:rsidR="000D6729" w:rsidRPr="008567FF" w:rsidRDefault="000D6729" w:rsidP="000D6729">
      <w:pPr>
        <w:rPr>
          <w:szCs w:val="24"/>
        </w:rPr>
      </w:pPr>
      <w:r w:rsidRPr="008567FF">
        <w:rPr>
          <w:szCs w:val="24"/>
        </w:rPr>
        <w:t xml:space="preserve">You have an account if you’ve used a Pearson </w:t>
      </w:r>
      <w:proofErr w:type="spellStart"/>
      <w:r w:rsidRPr="008567FF">
        <w:rPr>
          <w:szCs w:val="24"/>
        </w:rPr>
        <w:t>MyLab</w:t>
      </w:r>
      <w:proofErr w:type="spellEnd"/>
      <w:r w:rsidRPr="008567FF">
        <w:rPr>
          <w:szCs w:val="24"/>
        </w:rPr>
        <w:t xml:space="preserve"> or Mastering product, such as </w:t>
      </w:r>
      <w:proofErr w:type="spellStart"/>
      <w:r w:rsidRPr="008567FF">
        <w:rPr>
          <w:szCs w:val="24"/>
        </w:rPr>
        <w:t>MyLab</w:t>
      </w:r>
      <w:proofErr w:type="spellEnd"/>
      <w:r w:rsidRPr="008567FF">
        <w:rPr>
          <w:szCs w:val="24"/>
        </w:rPr>
        <w:t xml:space="preserve"> Math, </w:t>
      </w:r>
      <w:proofErr w:type="spellStart"/>
      <w:r w:rsidRPr="008567FF">
        <w:rPr>
          <w:szCs w:val="24"/>
        </w:rPr>
        <w:t>MyLab</w:t>
      </w:r>
      <w:proofErr w:type="spellEnd"/>
      <w:r w:rsidRPr="008567FF">
        <w:rPr>
          <w:szCs w:val="24"/>
        </w:rPr>
        <w:t xml:space="preserve"> IT, </w:t>
      </w:r>
      <w:proofErr w:type="spellStart"/>
      <w:r w:rsidRPr="008567FF">
        <w:rPr>
          <w:szCs w:val="24"/>
        </w:rPr>
        <w:t>MyLab</w:t>
      </w:r>
      <w:proofErr w:type="spellEnd"/>
      <w:r w:rsidRPr="008567FF">
        <w:rPr>
          <w:szCs w:val="24"/>
        </w:rPr>
        <w:t xml:space="preserve"> Spanish, </w:t>
      </w:r>
      <w:proofErr w:type="spellStart"/>
      <w:r w:rsidRPr="008567FF">
        <w:rPr>
          <w:szCs w:val="24"/>
        </w:rPr>
        <w:t>MasteirngBiology</w:t>
      </w:r>
      <w:proofErr w:type="spellEnd"/>
      <w:r w:rsidRPr="008567FF">
        <w:rPr>
          <w:szCs w:val="24"/>
        </w:rPr>
        <w:t xml:space="preserve"> or </w:t>
      </w:r>
      <w:proofErr w:type="spellStart"/>
      <w:r w:rsidRPr="008567FF">
        <w:rPr>
          <w:szCs w:val="24"/>
        </w:rPr>
        <w:t>MasteringPhysics</w:t>
      </w:r>
      <w:proofErr w:type="spellEnd"/>
      <w:r w:rsidRPr="008567FF">
        <w:rPr>
          <w:szCs w:val="24"/>
        </w:rPr>
        <w:t>.</w:t>
      </w:r>
    </w:p>
    <w:p w14:paraId="35E79FA9" w14:textId="77777777" w:rsidR="000D6729" w:rsidRPr="008567FF" w:rsidRDefault="000D6729" w:rsidP="000D6729">
      <w:pPr>
        <w:tabs>
          <w:tab w:val="left" w:pos="510"/>
          <w:tab w:val="num" w:pos="720"/>
        </w:tabs>
        <w:overflowPunct w:val="0"/>
        <w:autoSpaceDE w:val="0"/>
        <w:autoSpaceDN w:val="0"/>
        <w:adjustRightInd w:val="0"/>
        <w:spacing w:before="0" w:after="0"/>
        <w:ind w:left="720" w:hanging="360"/>
        <w:jc w:val="both"/>
        <w:textAlignment w:val="baseline"/>
        <w:rPr>
          <w:rFonts w:eastAsia="Cambria" w:cs="Cambria"/>
          <w:b/>
          <w:bCs/>
          <w:szCs w:val="24"/>
          <w:lang w:eastAsia="ja-JP"/>
        </w:rPr>
      </w:pPr>
      <w:r w:rsidRPr="008567FF">
        <w:rPr>
          <w:rFonts w:eastAsia="Cambria" w:cs="Cambria"/>
          <w:bCs/>
          <w:szCs w:val="24"/>
          <w:lang w:eastAsia="ja-JP"/>
        </w:rPr>
        <w:t xml:space="preserve">If prompted with purchase options, select the "Access Code" option, and paste your copied access code into the provided boxes. Select </w:t>
      </w:r>
      <w:r w:rsidRPr="008567FF">
        <w:rPr>
          <w:rFonts w:eastAsia="Cambria" w:cs="Cambria"/>
          <w:b/>
          <w:bCs/>
          <w:szCs w:val="24"/>
          <w:lang w:eastAsia="ja-JP"/>
        </w:rPr>
        <w:t>Go to My Courses</w:t>
      </w:r>
      <w:r w:rsidRPr="008567FF">
        <w:rPr>
          <w:rFonts w:eastAsia="Cambria" w:cs="Cambria"/>
          <w:bCs/>
          <w:szCs w:val="24"/>
          <w:lang w:eastAsia="ja-JP"/>
        </w:rPr>
        <w:t>.</w:t>
      </w:r>
    </w:p>
    <w:p w14:paraId="11E4EA3E" w14:textId="77777777" w:rsidR="000D6729" w:rsidRPr="00195332" w:rsidRDefault="000D6729" w:rsidP="000D6729">
      <w:pPr>
        <w:pStyle w:val="BodyText"/>
        <w:jc w:val="both"/>
        <w:rPr>
          <w:sz w:val="24"/>
          <w:szCs w:val="24"/>
        </w:rPr>
      </w:pPr>
    </w:p>
    <w:p w14:paraId="15FB09D1" w14:textId="77777777" w:rsidR="000D6729" w:rsidRPr="00040D22" w:rsidRDefault="000D6729" w:rsidP="00A561D8">
      <w:pPr>
        <w:pStyle w:val="Heading1"/>
      </w:pPr>
      <w:bookmarkStart w:id="25" w:name="_Hlk165403117"/>
      <w:r w:rsidRPr="00040D22">
        <w:lastRenderedPageBreak/>
        <w:t>More information about First Day Access:</w:t>
      </w:r>
    </w:p>
    <w:bookmarkEnd w:id="25"/>
    <w:p w14:paraId="5AB460BB" w14:textId="77777777" w:rsidR="000D6729" w:rsidRPr="00195332" w:rsidRDefault="000D6729" w:rsidP="000D6729">
      <w:pPr>
        <w:pStyle w:val="BodyText"/>
        <w:jc w:val="both"/>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show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w:t>
      </w:r>
      <w:proofErr w:type="gramStart"/>
      <w:r w:rsidRPr="007077F8">
        <w:rPr>
          <w:sz w:val="24"/>
          <w:szCs w:val="24"/>
        </w:rPr>
        <w:t xml:space="preserve">to </w:t>
      </w:r>
      <w:r>
        <w:rPr>
          <w:sz w:val="24"/>
          <w:szCs w:val="24"/>
        </w:rPr>
        <w:t xml:space="preserve"> </w:t>
      </w:r>
      <w:proofErr w:type="gramEnd"/>
      <w:r w:rsidR="00400D0A">
        <w:fldChar w:fldCharType="begin"/>
      </w:r>
      <w:r w:rsidR="00400D0A">
        <w:instrText xml:space="preserve"> HYPERLINK "https://customercare.bncollege.com/hc/en-us" </w:instrText>
      </w:r>
      <w:r w:rsidR="00400D0A">
        <w:fldChar w:fldCharType="separate"/>
      </w:r>
      <w:r w:rsidRPr="001071CD">
        <w:rPr>
          <w:rStyle w:val="Hyperlink"/>
          <w:sz w:val="24"/>
          <w:szCs w:val="24"/>
        </w:rPr>
        <w:t>https://customercare.bncollege.com/hc/en-us</w:t>
      </w:r>
      <w:r w:rsidR="00400D0A">
        <w:rPr>
          <w:rStyle w:val="Hyperlink"/>
          <w:sz w:val="24"/>
          <w:szCs w:val="24"/>
        </w:rPr>
        <w:fldChar w:fldCharType="end"/>
      </w:r>
      <w:r>
        <w:rPr>
          <w:sz w:val="24"/>
          <w:szCs w:val="24"/>
        </w:rPr>
        <w:t xml:space="preserve">. </w:t>
      </w:r>
    </w:p>
    <w:p w14:paraId="54EFBC8D" w14:textId="77777777" w:rsidR="000D6729" w:rsidRDefault="000D6729" w:rsidP="000D6729">
      <w:pPr>
        <w:pStyle w:val="BodyText"/>
        <w:jc w:val="both"/>
        <w:rPr>
          <w:rFonts w:asciiTheme="minorHAnsi" w:hAnsiTheme="minorHAnsi" w:cstheme="minorHAnsi"/>
          <w:sz w:val="24"/>
          <w:szCs w:val="24"/>
        </w:rPr>
      </w:pPr>
    </w:p>
    <w:p w14:paraId="0C21462B" w14:textId="77777777" w:rsidR="000D6729" w:rsidRPr="00284D2D" w:rsidRDefault="000D6729" w:rsidP="000D6729">
      <w:pPr>
        <w:pStyle w:val="BodyText"/>
        <w:jc w:val="both"/>
        <w:rPr>
          <w:rFonts w:asciiTheme="minorHAnsi" w:hAnsiTheme="minorHAnsi" w:cstheme="minorHAnsi"/>
          <w:sz w:val="24"/>
          <w:szCs w:val="24"/>
        </w:rPr>
      </w:pPr>
      <w:r w:rsidRPr="003D7889">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15" w:history="1">
        <w:r w:rsidRPr="000D6729">
          <w:rPr>
            <w:rStyle w:val="Hyperlink"/>
            <w:rFonts w:asciiTheme="minorHAnsi" w:hAnsiTheme="minorHAnsi" w:cstheme="minorHAnsi"/>
            <w:color w:val="538135" w:themeColor="accent6" w:themeShade="BF"/>
            <w:sz w:val="24"/>
            <w:szCs w:val="24"/>
          </w:rPr>
          <w:t>https://uab.bncollege.com/customer-service</w:t>
        </w:r>
      </w:hyperlink>
      <w:r w:rsidRPr="00D7365C">
        <w:rPr>
          <w:rFonts w:asciiTheme="minorHAnsi" w:hAnsiTheme="minorHAnsi" w:cstheme="minorHAnsi"/>
          <w:color w:val="70AD47" w:themeColor="accent6"/>
          <w:sz w:val="24"/>
          <w:szCs w:val="24"/>
        </w:rPr>
        <w:t xml:space="preserve"> </w:t>
      </w:r>
      <w:r>
        <w:rPr>
          <w:rFonts w:asciiTheme="minorHAnsi" w:hAnsiTheme="minorHAnsi" w:cstheme="minorHAnsi"/>
          <w:sz w:val="24"/>
          <w:szCs w:val="24"/>
        </w:rPr>
        <w:t>for assistance.</w:t>
      </w:r>
    </w:p>
    <w:p w14:paraId="738D8409" w14:textId="77777777" w:rsidR="000D6729" w:rsidRDefault="000D6729" w:rsidP="000D6729">
      <w:pPr>
        <w:pStyle w:val="BodyText"/>
        <w:spacing w:line="240" w:lineRule="auto"/>
        <w:jc w:val="both"/>
        <w:rPr>
          <w:b/>
          <w:sz w:val="24"/>
          <w:szCs w:val="24"/>
        </w:rPr>
      </w:pPr>
    </w:p>
    <w:p w14:paraId="170F31C0" w14:textId="77777777" w:rsidR="000D6729" w:rsidRDefault="000D6729" w:rsidP="000D6729">
      <w:pPr>
        <w:pStyle w:val="BodyText"/>
        <w:spacing w:line="240" w:lineRule="auto"/>
        <w:jc w:val="both"/>
        <w:rPr>
          <w:b/>
          <w:sz w:val="24"/>
          <w:szCs w:val="24"/>
        </w:rPr>
      </w:pPr>
      <w:r w:rsidRPr="00235878">
        <w:rPr>
          <w:b/>
          <w:sz w:val="24"/>
          <w:szCs w:val="24"/>
        </w:rPr>
        <w:t>Having trouble?</w:t>
      </w:r>
    </w:p>
    <w:p w14:paraId="3CF45C8E" w14:textId="77777777" w:rsidR="000D6729" w:rsidRDefault="000D6729" w:rsidP="000D6729">
      <w:pPr>
        <w:pStyle w:val="BodyText"/>
        <w:spacing w:line="240" w:lineRule="auto"/>
        <w:jc w:val="both"/>
        <w:rPr>
          <w:b/>
          <w:sz w:val="24"/>
          <w:szCs w:val="24"/>
        </w:rPr>
      </w:pPr>
    </w:p>
    <w:p w14:paraId="058F8A35" w14:textId="77777777" w:rsidR="000D6729" w:rsidRDefault="000D6729" w:rsidP="000D6729">
      <w:pPr>
        <w:pStyle w:val="ListParagraph"/>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pPr>
      <w:r w:rsidRPr="00235878">
        <w:t>Open</w:t>
      </w:r>
      <w:r>
        <w:t xml:space="preserve"> </w:t>
      </w:r>
      <w:hyperlink r:id="rId16"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6EB5C5D4" w14:textId="77777777" w:rsidR="000D6729" w:rsidRDefault="000D6729" w:rsidP="000D6729">
      <w:pPr>
        <w:pStyle w:val="ListParagraph"/>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pPr>
      <w:r w:rsidRPr="00235878">
        <w:t xml:space="preserve">Feel free to stop by the Math Learning Lab in HHB 202 for one-on-one assistance. </w:t>
      </w:r>
    </w:p>
    <w:p w14:paraId="4E734728" w14:textId="77777777" w:rsidR="000D6729" w:rsidRDefault="000D6729" w:rsidP="000D6729">
      <w:pPr>
        <w:pStyle w:val="ListParagraph"/>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pPr>
      <w:r w:rsidRPr="00235878">
        <w:t xml:space="preserve">Issues with your Pearson account or using </w:t>
      </w:r>
      <w:proofErr w:type="spellStart"/>
      <w:r w:rsidRPr="00235878">
        <w:t>MyLab</w:t>
      </w:r>
      <w:proofErr w:type="spellEnd"/>
      <w:r w:rsidRPr="00235878">
        <w:t xml:space="preserve"> and Mastering? Click here</w:t>
      </w:r>
      <w:r>
        <w:t xml:space="preserve"> for</w:t>
      </w:r>
      <w:r w:rsidRPr="00235878">
        <w:t xml:space="preserve"> </w:t>
      </w:r>
      <w:hyperlink r:id="rId17" w:history="1">
        <w:r>
          <w:rPr>
            <w:rStyle w:val="Hyperlink"/>
          </w:rPr>
          <w:t>Pearson</w:t>
        </w:r>
      </w:hyperlink>
      <w:r>
        <w:t xml:space="preserve"> Support</w:t>
      </w:r>
      <w:r w:rsidRPr="00235878">
        <w:t xml:space="preserve">. </w:t>
      </w:r>
    </w:p>
    <w:p w14:paraId="377DAE29" w14:textId="77777777" w:rsidR="000D6729" w:rsidRDefault="000D6729" w:rsidP="000D6729">
      <w:pPr>
        <w:pStyle w:val="ListParagraph"/>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pPr>
      <w:r w:rsidRPr="00235878">
        <w:t>Access code not working or have questions about the First Day Access Program cost or billing? Click here</w:t>
      </w:r>
      <w:r>
        <w:t xml:space="preserve"> </w:t>
      </w:r>
      <w:r w:rsidRPr="00D07279">
        <w:rPr>
          <w:u w:val="single"/>
        </w:rPr>
        <w:t>https://uab.bncollege.com/customer-service</w:t>
      </w:r>
      <w:r w:rsidRPr="00235878">
        <w:t xml:space="preserve"> for the UAB bookstore. </w:t>
      </w:r>
    </w:p>
    <w:p w14:paraId="6B8F328F" w14:textId="77777777" w:rsidR="000D6729" w:rsidRDefault="000D6729" w:rsidP="000D6729">
      <w:pPr>
        <w:pStyle w:val="BodyText"/>
        <w:spacing w:line="240" w:lineRule="auto"/>
        <w:jc w:val="both"/>
        <w:rPr>
          <w:b/>
          <w:sz w:val="24"/>
          <w:szCs w:val="24"/>
        </w:rPr>
      </w:pPr>
    </w:p>
    <w:p w14:paraId="31DBC8D5" w14:textId="361C2BA5" w:rsidR="009E18B8" w:rsidRPr="00040D22" w:rsidRDefault="009E18B8" w:rsidP="007E4D0F">
      <w:pPr>
        <w:pStyle w:val="Heading1"/>
      </w:pPr>
      <w:r>
        <w:t>TROUBLESHHOTING TIPS</w:t>
      </w:r>
      <w:r w:rsidRPr="00040D22">
        <w:t>:</w:t>
      </w:r>
    </w:p>
    <w:p w14:paraId="24163CA4" w14:textId="77777777" w:rsidR="00230C8B" w:rsidRDefault="00230C8B" w:rsidP="00246BFE">
      <w:pPr>
        <w:pStyle w:val="BodyText"/>
        <w:spacing w:before="100" w:beforeAutospacing="1"/>
        <w:ind w:right="-15"/>
        <w:jc w:val="both"/>
        <w:rPr>
          <w:sz w:val="24"/>
          <w:szCs w:val="24"/>
        </w:rPr>
      </w:pPr>
      <w:r>
        <w:rPr>
          <w:sz w:val="24"/>
          <w:szCs w:val="24"/>
        </w:rPr>
        <w:t xml:space="preserve">If you have difficulty accessing your assignments in </w:t>
      </w:r>
      <w:proofErr w:type="spellStart"/>
      <w:r w:rsidRPr="00195332">
        <w:rPr>
          <w:sz w:val="24"/>
          <w:szCs w:val="24"/>
        </w:rPr>
        <w:t>MyLab</w:t>
      </w:r>
      <w:proofErr w:type="spellEnd"/>
      <w:r>
        <w:rPr>
          <w:sz w:val="24"/>
          <w:szCs w:val="24"/>
        </w:rPr>
        <w:t xml:space="preserve"> </w:t>
      </w:r>
      <w:r w:rsidRPr="00195332">
        <w:rPr>
          <w:sz w:val="24"/>
          <w:szCs w:val="24"/>
        </w:rPr>
        <w:t>Math</w:t>
      </w:r>
      <w:r>
        <w:rPr>
          <w:sz w:val="24"/>
          <w:szCs w:val="24"/>
        </w:rPr>
        <w:t>, try the following steps:</w:t>
      </w:r>
    </w:p>
    <w:p w14:paraId="04211B73"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Close the browser and start over logging into Canvas. You can only access through Canvas.</w:t>
      </w:r>
    </w:p>
    <w:p w14:paraId="0526C347"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Run the Browser check to make sure you have all needed components.</w:t>
      </w:r>
    </w:p>
    <w:p w14:paraId="3B1E2C9F"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Try a different browser. Some work better than others (use Google Chrome!)</w:t>
      </w:r>
    </w:p>
    <w:p w14:paraId="0FA2A196"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Contact Pearson technical support via chat.</w:t>
      </w:r>
    </w:p>
    <w:p w14:paraId="6D1DB874"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Have a backup plan.</w:t>
      </w:r>
    </w:p>
    <w:p w14:paraId="283A267D" w14:textId="77777777" w:rsidR="00230C8B" w:rsidRPr="004F01B5"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If the above steps do not work, email your instructor or stop by the Math Learning Lab in HHB202.</w:t>
      </w:r>
    </w:p>
    <w:bookmarkEnd w:id="23"/>
    <w:p w14:paraId="59E3560F" w14:textId="77777777" w:rsidR="00230C8B" w:rsidRDefault="00230C8B" w:rsidP="00246BFE">
      <w:pPr>
        <w:pStyle w:val="BodyText"/>
        <w:spacing w:line="240" w:lineRule="auto"/>
        <w:jc w:val="both"/>
        <w:rPr>
          <w:b/>
          <w:sz w:val="24"/>
          <w:szCs w:val="24"/>
        </w:rPr>
      </w:pPr>
    </w:p>
    <w:p w14:paraId="22CFF66B" w14:textId="37F13D4D" w:rsidR="009251DA" w:rsidRPr="00611390" w:rsidRDefault="009251DA" w:rsidP="00162236">
      <w:pPr>
        <w:pStyle w:val="Heading1"/>
      </w:pPr>
      <w:r w:rsidRPr="00611390">
        <w:t>ST</w:t>
      </w:r>
      <w:r w:rsidR="0035729A" w:rsidRPr="00611390">
        <w:t>UDENT EXPECTATION STSATEMENT</w:t>
      </w:r>
    </w:p>
    <w:p w14:paraId="4671082A" w14:textId="77777777" w:rsidR="00230C8B" w:rsidRDefault="00230C8B" w:rsidP="00246BFE">
      <w:pPr>
        <w:pStyle w:val="Default"/>
        <w:jc w:val="both"/>
      </w:pPr>
      <w:r>
        <w:t xml:space="preserve">The Course Syllabus and Schedule serve as a Contract by which the student must comply. An excuse of “not knowing” information covered in these documents is not an acceptable excuse for making mistakes in this class. </w:t>
      </w:r>
      <w:r>
        <w:rPr>
          <w:b/>
          <w:bCs/>
        </w:rPr>
        <w:t xml:space="preserve">To emphasize the importance of knowing the syllabus you must </w:t>
      </w:r>
      <w:r>
        <w:rPr>
          <w:b/>
          <w:bCs/>
        </w:rPr>
        <w:lastRenderedPageBreak/>
        <w:t>take a Syllabus Quiz before beginning any other assignments. You must score 100% on this quiz in order to continue the course.</w:t>
      </w:r>
    </w:p>
    <w:p w14:paraId="79531077" w14:textId="77777777" w:rsidR="00230C8B" w:rsidRDefault="00230C8B" w:rsidP="00246BFE">
      <w:pPr>
        <w:pStyle w:val="Default"/>
        <w:jc w:val="both"/>
      </w:pPr>
    </w:p>
    <w:p w14:paraId="02ABA3F0" w14:textId="77777777" w:rsidR="00230C8B" w:rsidRDefault="00230C8B" w:rsidP="00246BFE">
      <w:pPr>
        <w:pStyle w:val="Default"/>
        <w:numPr>
          <w:ilvl w:val="0"/>
          <w:numId w:val="13"/>
        </w:numPr>
        <w:jc w:val="both"/>
      </w:pPr>
      <w:r>
        <w:t xml:space="preserve">Students are required to complete weekly assignments.  All deadlines are based on Central Time. </w:t>
      </w:r>
      <w:r>
        <w:rPr>
          <w:b/>
          <w:bCs/>
        </w:rPr>
        <w:t>There are NO EXTENSIONS of DEADLINES</w:t>
      </w:r>
      <w:r>
        <w:t xml:space="preserve">. </w:t>
      </w:r>
    </w:p>
    <w:p w14:paraId="0DBCE7A9" w14:textId="77777777" w:rsidR="00230C8B" w:rsidRDefault="00230C8B" w:rsidP="00246BFE">
      <w:pPr>
        <w:pStyle w:val="Default"/>
        <w:ind w:left="720"/>
        <w:jc w:val="both"/>
      </w:pPr>
    </w:p>
    <w:p w14:paraId="230FFE17" w14:textId="77777777" w:rsidR="00230C8B" w:rsidRDefault="00230C8B" w:rsidP="00246BFE">
      <w:pPr>
        <w:pStyle w:val="Default"/>
        <w:numPr>
          <w:ilvl w:val="0"/>
          <w:numId w:val="13"/>
        </w:numPr>
        <w:jc w:val="both"/>
      </w:pPr>
      <w:r>
        <w:rPr>
          <w:sz w:val="23"/>
          <w:szCs w:val="23"/>
        </w:rPr>
        <w:t>Students are expected to attend class meetings held according to the class schedule.</w:t>
      </w:r>
    </w:p>
    <w:p w14:paraId="37936B9B" w14:textId="77777777" w:rsidR="00230C8B" w:rsidRDefault="00230C8B" w:rsidP="00246BFE">
      <w:pPr>
        <w:pStyle w:val="Default"/>
        <w:jc w:val="both"/>
        <w:rPr>
          <w:sz w:val="23"/>
          <w:szCs w:val="23"/>
        </w:rPr>
      </w:pPr>
    </w:p>
    <w:p w14:paraId="2D93FC71" w14:textId="77777777" w:rsidR="00230C8B" w:rsidRDefault="00230C8B" w:rsidP="00246BFE">
      <w:pPr>
        <w:pStyle w:val="Default"/>
        <w:numPr>
          <w:ilvl w:val="0"/>
          <w:numId w:val="13"/>
        </w:numPr>
        <w:jc w:val="both"/>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6AF6CE26" w14:textId="77777777" w:rsidR="00230C8B" w:rsidRPr="00D84FE0" w:rsidRDefault="00230C8B" w:rsidP="00246BFE">
      <w:pPr>
        <w:pStyle w:val="Default"/>
        <w:numPr>
          <w:ilvl w:val="0"/>
          <w:numId w:val="13"/>
        </w:numPr>
        <w:jc w:val="both"/>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26" w:name="_Hlk40041095"/>
      <w:r w:rsidRPr="00D84FE0">
        <w:rPr>
          <w:sz w:val="23"/>
          <w:szCs w:val="23"/>
        </w:rPr>
        <w:t>The Course Instructor will not accept e-mails sent from e-mails accounts other than UAB.</w:t>
      </w:r>
    </w:p>
    <w:bookmarkEnd w:id="26"/>
    <w:p w14:paraId="194F847D" w14:textId="77777777" w:rsidR="00230C8B" w:rsidRDefault="00230C8B" w:rsidP="00246BFE">
      <w:pPr>
        <w:pStyle w:val="Default"/>
        <w:jc w:val="both"/>
      </w:pPr>
    </w:p>
    <w:p w14:paraId="1A9A6C7B" w14:textId="7A636C82" w:rsidR="00230C8B" w:rsidRDefault="00230C8B" w:rsidP="00246BFE">
      <w:pPr>
        <w:pStyle w:val="Default"/>
        <w:numPr>
          <w:ilvl w:val="0"/>
          <w:numId w:val="13"/>
        </w:numPr>
        <w:jc w:val="both"/>
      </w:pPr>
      <w:r>
        <w:t xml:space="preserve">Students are expected to devote an average of 8 to 12 hours per week to the assignments. </w:t>
      </w:r>
    </w:p>
    <w:p w14:paraId="5346BE8C" w14:textId="77777777" w:rsidR="00230C8B" w:rsidRDefault="00230C8B" w:rsidP="00246BFE">
      <w:pPr>
        <w:pStyle w:val="Default"/>
        <w:ind w:left="720"/>
        <w:jc w:val="both"/>
      </w:pPr>
    </w:p>
    <w:p w14:paraId="0D9FBA1D" w14:textId="5AFFD398" w:rsidR="00230C8B" w:rsidRPr="00230C8B" w:rsidRDefault="00230C8B" w:rsidP="00246BFE">
      <w:pPr>
        <w:pStyle w:val="Default"/>
        <w:numPr>
          <w:ilvl w:val="0"/>
          <w:numId w:val="13"/>
        </w:numPr>
        <w:jc w:val="both"/>
        <w:rPr>
          <w:sz w:val="23"/>
          <w:szCs w:val="23"/>
        </w:rPr>
      </w:pPr>
      <w:r w:rsidRPr="001C0835">
        <w:t xml:space="preserve">Students are expected to participate in </w:t>
      </w:r>
      <w:r w:rsidRPr="00D84FE0">
        <w:rPr>
          <w:b/>
          <w:bCs/>
        </w:rPr>
        <w:t>Group Discussions in Canvas</w:t>
      </w:r>
      <w:r>
        <w:rPr>
          <w:b/>
          <w:bCs/>
        </w:rPr>
        <w:t xml:space="preserve"> or at the class meetings (instructor’s choice)</w:t>
      </w:r>
      <w:r w:rsidRPr="00D84FE0">
        <w:rPr>
          <w:b/>
          <w:bCs/>
        </w:rPr>
        <w:t>.</w:t>
      </w:r>
    </w:p>
    <w:p w14:paraId="236557CB" w14:textId="77777777" w:rsidR="00230C8B" w:rsidRPr="00D84FE0" w:rsidRDefault="00230C8B" w:rsidP="00246BFE">
      <w:pPr>
        <w:pStyle w:val="Default"/>
        <w:ind w:left="720"/>
        <w:jc w:val="both"/>
        <w:rPr>
          <w:sz w:val="23"/>
          <w:szCs w:val="23"/>
        </w:rPr>
      </w:pPr>
    </w:p>
    <w:p w14:paraId="5C740E41" w14:textId="77777777" w:rsidR="00230C8B" w:rsidRPr="005121CA" w:rsidRDefault="00230C8B" w:rsidP="00246BFE">
      <w:pPr>
        <w:pStyle w:val="Default"/>
        <w:numPr>
          <w:ilvl w:val="0"/>
          <w:numId w:val="13"/>
        </w:numPr>
        <w:jc w:val="both"/>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6B53A92E" w14:textId="77777777" w:rsidR="00230C8B" w:rsidRDefault="00230C8B" w:rsidP="00246BFE">
      <w:pPr>
        <w:pStyle w:val="Default"/>
        <w:jc w:val="both"/>
      </w:pPr>
    </w:p>
    <w:p w14:paraId="038E3430" w14:textId="45B83F8A" w:rsidR="00230C8B" w:rsidRDefault="00230C8B" w:rsidP="00246BFE">
      <w:pPr>
        <w:pStyle w:val="Default"/>
        <w:numPr>
          <w:ilvl w:val="0"/>
          <w:numId w:val="13"/>
        </w:numPr>
        <w:jc w:val="both"/>
      </w:pPr>
      <w:r>
        <w:t>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w:t>
      </w:r>
      <w:r w:rsidR="00F403C5">
        <w:t>, have</w:t>
      </w:r>
      <w:r>
        <w:t xml:space="preserve"> computers with Internet access and are available for use by the public. </w:t>
      </w:r>
    </w:p>
    <w:p w14:paraId="78F3432D" w14:textId="77777777" w:rsidR="00230C8B" w:rsidRPr="006A4FFD" w:rsidRDefault="00230C8B" w:rsidP="00246BFE">
      <w:pPr>
        <w:pStyle w:val="Default"/>
        <w:numPr>
          <w:ilvl w:val="0"/>
          <w:numId w:val="13"/>
        </w:numPr>
        <w:jc w:val="both"/>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Default="00230C8B" w:rsidP="00246BFE">
      <w:pPr>
        <w:pStyle w:val="Default"/>
        <w:jc w:val="both"/>
        <w:rPr>
          <w:sz w:val="23"/>
          <w:szCs w:val="23"/>
        </w:rPr>
      </w:pPr>
    </w:p>
    <w:p w14:paraId="6A942F8B" w14:textId="7FD8FF30" w:rsidR="00230C8B" w:rsidRDefault="00230C8B" w:rsidP="00246BFE">
      <w:pPr>
        <w:pStyle w:val="Default"/>
        <w:numPr>
          <w:ilvl w:val="0"/>
          <w:numId w:val="13"/>
        </w:numPr>
        <w:jc w:val="both"/>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w:t>
      </w:r>
      <w:r w:rsidR="00233E9B">
        <w:rPr>
          <w:sz w:val="23"/>
          <w:szCs w:val="23"/>
        </w:rPr>
        <w:t>unless they are</w:t>
      </w:r>
      <w:r>
        <w:rPr>
          <w:sz w:val="23"/>
          <w:szCs w:val="23"/>
        </w:rPr>
        <w:t xml:space="preserve"> clearly directed to do so. </w:t>
      </w:r>
    </w:p>
    <w:p w14:paraId="51F0D318" w14:textId="77777777" w:rsidR="00230C8B" w:rsidRDefault="00230C8B" w:rsidP="00246BFE">
      <w:pPr>
        <w:pStyle w:val="Default"/>
        <w:ind w:left="720"/>
        <w:jc w:val="both"/>
      </w:pPr>
    </w:p>
    <w:p w14:paraId="1EDF1344" w14:textId="77777777" w:rsidR="00230C8B" w:rsidRDefault="00230C8B" w:rsidP="00246BFE">
      <w:pPr>
        <w:pStyle w:val="Default"/>
        <w:ind w:left="720"/>
        <w:jc w:val="both"/>
      </w:pPr>
    </w:p>
    <w:p w14:paraId="6EF2DF7B" w14:textId="20250242" w:rsidR="00230C8B" w:rsidRPr="00103F8E" w:rsidRDefault="00230C8B" w:rsidP="00246BFE">
      <w:pPr>
        <w:pStyle w:val="Default"/>
        <w:adjustRightInd/>
        <w:jc w:val="both"/>
        <w:rPr>
          <w:b/>
          <w:bCs/>
        </w:rPr>
      </w:pPr>
      <w:r>
        <w:rPr>
          <w:b/>
        </w:rPr>
        <w:t>Math Help:</w:t>
      </w:r>
      <w:r>
        <w:t xml:space="preserve"> </w:t>
      </w:r>
      <w:r w:rsidRPr="00103F8E">
        <w:rPr>
          <w:b/>
          <w:bCs/>
        </w:rPr>
        <w:t>Math Learning Lab (MLL)</w:t>
      </w:r>
      <w:r>
        <w:rPr>
          <w:b/>
          <w:bCs/>
        </w:rPr>
        <w:t xml:space="preserve">. </w:t>
      </w:r>
      <w:r w:rsidRPr="00103F8E">
        <w:t xml:space="preserve">The </w:t>
      </w:r>
      <w:hyperlink r:id="rId18" w:history="1">
        <w:r w:rsidRPr="00103F8E">
          <w:rPr>
            <w:rStyle w:val="Hyperlink"/>
            <w:rFonts w:eastAsia="Cambria"/>
          </w:rPr>
          <w:t>Math Learning Lab (MLL)</w:t>
        </w:r>
      </w:hyperlink>
      <w:r w:rsidRPr="00103F8E">
        <w:t xml:space="preserve"> in 202 Heritage Hall offers in person tutoring.  Tutors WILL NOT help with graded assignments, solve all of your </w:t>
      </w:r>
      <w:r w:rsidRPr="00103F8E">
        <w:lastRenderedPageBreak/>
        <w:t xml:space="preserve">problems, or work with you for extended periods of time, but they WILL help guide you so that you can complete your work independently.  Be sure to bring your notes, work, and materials.  No appointment is needed, but </w:t>
      </w:r>
      <w:hyperlink r:id="rId19" w:history="1">
        <w:r w:rsidRPr="00103F8E">
          <w:rPr>
            <w:rStyle w:val="Hyperlink"/>
            <w:rFonts w:eastAsia="Cambria"/>
          </w:rPr>
          <w:t>Calculus and MA 180 tutors</w:t>
        </w:r>
      </w:hyperlink>
      <w:r w:rsidRPr="00103F8E">
        <w:t xml:space="preserve"> are only available at designated times.  The MLL is open Monday-Friday from the first day of class to the last day of class.  Tutoring is NOT available during holidays, breaks, and Final Exam week.  No food or drink </w:t>
      </w:r>
      <w:r w:rsidR="00F403C5" w:rsidRPr="00103F8E">
        <w:t>is allowed</w:t>
      </w:r>
      <w:r w:rsidRPr="00103F8E">
        <w:t xml:space="preserve"> except bottled water.</w:t>
      </w:r>
    </w:p>
    <w:p w14:paraId="76747255" w14:textId="77777777" w:rsidR="00230C8B" w:rsidRDefault="00230C8B" w:rsidP="00246BFE">
      <w:pPr>
        <w:pStyle w:val="Default"/>
        <w:adjustRightInd/>
        <w:jc w:val="both"/>
        <w:rPr>
          <w:color w:val="auto"/>
        </w:rPr>
      </w:pPr>
    </w:p>
    <w:p w14:paraId="4C5CEA65" w14:textId="77777777" w:rsidR="00230C8B" w:rsidRDefault="00230C8B" w:rsidP="00246BFE">
      <w:pPr>
        <w:jc w:val="both"/>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20" w:history="1">
        <w:r>
          <w:rPr>
            <w:rStyle w:val="Hyperlink"/>
            <w:sz w:val="22"/>
          </w:rPr>
          <w:t>http://www.uab.edu/students/academics/student-success</w:t>
        </w:r>
      </w:hyperlink>
      <w:r>
        <w:rPr>
          <w:sz w:val="22"/>
          <w:szCs w:val="24"/>
        </w:rPr>
        <w:t>.</w:t>
      </w:r>
    </w:p>
    <w:p w14:paraId="2398F817" w14:textId="77777777" w:rsidR="00230C8B" w:rsidRPr="00371173" w:rsidRDefault="00230C8B" w:rsidP="00246BFE">
      <w:pPr>
        <w:pStyle w:val="BodyText"/>
        <w:spacing w:line="240" w:lineRule="auto"/>
        <w:jc w:val="both"/>
        <w:rPr>
          <w:b/>
          <w:sz w:val="24"/>
          <w:szCs w:val="24"/>
        </w:rPr>
      </w:pPr>
      <w:r w:rsidRPr="00371173">
        <w:rPr>
          <w:sz w:val="24"/>
          <w:szCs w:val="24"/>
        </w:rPr>
        <w:br/>
      </w: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3E724433" w14:textId="77777777" w:rsidR="00230C8B" w:rsidRDefault="00230C8B" w:rsidP="00246BFE">
      <w:pPr>
        <w:pStyle w:val="BodyText"/>
        <w:ind w:right="-15"/>
        <w:jc w:val="both"/>
        <w:rPr>
          <w:b/>
          <w:sz w:val="24"/>
          <w:szCs w:val="24"/>
        </w:rPr>
      </w:pPr>
    </w:p>
    <w:p w14:paraId="40AF3B0F" w14:textId="77777777" w:rsidR="00230C8B" w:rsidRDefault="00230C8B" w:rsidP="00246BFE">
      <w:pPr>
        <w:pStyle w:val="BodyText"/>
        <w:ind w:right="-15"/>
        <w:jc w:val="both"/>
        <w:rPr>
          <w:b/>
          <w:sz w:val="24"/>
          <w:szCs w:val="24"/>
        </w:rPr>
      </w:pPr>
    </w:p>
    <w:p w14:paraId="1D7982D2" w14:textId="77777777" w:rsidR="00230C8B" w:rsidRPr="00371173" w:rsidRDefault="00230C8B" w:rsidP="00246BFE">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368C88E3" w14:textId="77777777" w:rsidR="001D025C" w:rsidRDefault="001D025C" w:rsidP="00246BFE">
      <w:pPr>
        <w:pStyle w:val="Default"/>
        <w:jc w:val="both"/>
        <w:rPr>
          <w:b/>
          <w:color w:val="FF0000"/>
        </w:rPr>
      </w:pPr>
    </w:p>
    <w:p w14:paraId="486C30C3" w14:textId="77777777" w:rsidR="001D025C" w:rsidRPr="00E71218" w:rsidRDefault="001D025C" w:rsidP="00246BFE">
      <w:pPr>
        <w:pStyle w:val="Default"/>
        <w:jc w:val="both"/>
        <w:rPr>
          <w:b/>
        </w:rPr>
      </w:pPr>
      <w:r w:rsidRPr="00E71218">
        <w:rPr>
          <w:b/>
          <w:color w:val="FF0000"/>
        </w:rPr>
        <w:t xml:space="preserve">CANVAS ASSIGNMENTS </w:t>
      </w:r>
      <w:r w:rsidRPr="00E71218">
        <w:rPr>
          <w:color w:val="auto"/>
        </w:rPr>
        <w:t>include:</w:t>
      </w:r>
    </w:p>
    <w:p w14:paraId="79978526" w14:textId="77777777" w:rsidR="001D025C" w:rsidRDefault="001D025C" w:rsidP="00246BFE">
      <w:pPr>
        <w:pStyle w:val="Default"/>
        <w:jc w:val="both"/>
        <w:rPr>
          <w:sz w:val="23"/>
          <w:szCs w:val="23"/>
        </w:rPr>
      </w:pPr>
    </w:p>
    <w:p w14:paraId="44DBFA9D" w14:textId="1C352AD5" w:rsidR="001D025C" w:rsidRDefault="001D025C" w:rsidP="00246BFE">
      <w:pPr>
        <w:pStyle w:val="BodyText"/>
        <w:numPr>
          <w:ilvl w:val="0"/>
          <w:numId w:val="8"/>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6100CA">
        <w:rPr>
          <w:b/>
          <w:sz w:val="23"/>
          <w:szCs w:val="23"/>
          <w:highlight w:val="yellow"/>
        </w:rPr>
        <w:t>Fri</w:t>
      </w:r>
      <w:r w:rsidRPr="00162236">
        <w:rPr>
          <w:b/>
          <w:sz w:val="23"/>
          <w:szCs w:val="23"/>
          <w:highlight w:val="yellow"/>
        </w:rPr>
        <w:t xml:space="preserve">day, </w:t>
      </w:r>
      <w:r w:rsidR="00C11EF0">
        <w:rPr>
          <w:b/>
          <w:sz w:val="23"/>
          <w:szCs w:val="23"/>
        </w:rPr>
        <w:t xml:space="preserve">Jan </w:t>
      </w:r>
      <w:r w:rsidR="009C281C">
        <w:rPr>
          <w:b/>
          <w:sz w:val="23"/>
          <w:szCs w:val="23"/>
        </w:rPr>
        <w:t>16</w:t>
      </w:r>
      <w:r w:rsidRPr="00B1641F">
        <w:rPr>
          <w:sz w:val="23"/>
          <w:szCs w:val="23"/>
        </w:rPr>
        <w:t xml:space="preserve">. The Introduction Discussion is worth </w:t>
      </w:r>
      <w:r>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1FF9AC98" w14:textId="77777777" w:rsidR="00F15017" w:rsidRPr="00B1641F" w:rsidRDefault="00F15017" w:rsidP="00246BFE">
      <w:pPr>
        <w:pStyle w:val="BodyText"/>
        <w:ind w:left="360" w:right="-15"/>
        <w:jc w:val="both"/>
        <w:rPr>
          <w:sz w:val="23"/>
          <w:szCs w:val="23"/>
        </w:rPr>
      </w:pPr>
    </w:p>
    <w:p w14:paraId="5E7DEF8F" w14:textId="77777777" w:rsidR="001D025C" w:rsidRPr="001A4277" w:rsidRDefault="001D025C" w:rsidP="00246BFE">
      <w:pPr>
        <w:pStyle w:val="Default"/>
        <w:numPr>
          <w:ilvl w:val="0"/>
          <w:numId w:val="8"/>
        </w:numPr>
        <w:jc w:val="both"/>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Pr>
          <w:sz w:val="23"/>
          <w:szCs w:val="23"/>
        </w:rPr>
        <w:t>6</w:t>
      </w:r>
      <w:r w:rsidRPr="00B207E4">
        <w:rPr>
          <w:sz w:val="23"/>
          <w:szCs w:val="23"/>
        </w:rPr>
        <w:t xml:space="preserve"> Group Discussions that are required, and each is worth </w:t>
      </w:r>
      <w:r>
        <w:rPr>
          <w:sz w:val="23"/>
          <w:szCs w:val="23"/>
        </w:rPr>
        <w:t xml:space="preserve">4 </w:t>
      </w:r>
      <w:r w:rsidRPr="00B207E4">
        <w:rPr>
          <w:sz w:val="23"/>
          <w:szCs w:val="23"/>
        </w:rPr>
        <w:t xml:space="preserve">points. Students will be randomly assigned to </w:t>
      </w:r>
      <w:r>
        <w:rPr>
          <w:sz w:val="23"/>
          <w:szCs w:val="23"/>
        </w:rPr>
        <w:t>either</w:t>
      </w:r>
      <w:r w:rsidRPr="00B207E4">
        <w:rPr>
          <w:sz w:val="23"/>
          <w:szCs w:val="23"/>
        </w:rPr>
        <w:t xml:space="preserve"> </w:t>
      </w:r>
      <w:r>
        <w:rPr>
          <w:sz w:val="23"/>
          <w:szCs w:val="23"/>
        </w:rPr>
        <w:t>Canvas</w:t>
      </w:r>
      <w:r w:rsidRPr="00B207E4">
        <w:rPr>
          <w:sz w:val="23"/>
          <w:szCs w:val="23"/>
        </w:rPr>
        <w:t xml:space="preserve"> Group</w:t>
      </w:r>
      <w:r>
        <w:rPr>
          <w:sz w:val="23"/>
          <w:szCs w:val="23"/>
        </w:rPr>
        <w:t xml:space="preserve">s </w:t>
      </w:r>
      <w:bookmarkStart w:id="27" w:name="_Hlk78383264"/>
      <w:r>
        <w:rPr>
          <w:sz w:val="23"/>
          <w:szCs w:val="23"/>
        </w:rPr>
        <w:t>or in-class groups (instructor’s choice)</w:t>
      </w:r>
      <w:bookmarkEnd w:id="27"/>
      <w:r w:rsidRPr="00B207E4">
        <w:rPr>
          <w:sz w:val="23"/>
          <w:szCs w:val="23"/>
        </w:rPr>
        <w:t xml:space="preserve"> to discuss the current Problem (see schedule for dates</w:t>
      </w:r>
      <w:r>
        <w:rPr>
          <w:sz w:val="23"/>
          <w:szCs w:val="23"/>
        </w:rPr>
        <w:t>). 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205C2DD3" w14:textId="77777777" w:rsidR="001D025C" w:rsidRDefault="001D025C" w:rsidP="00246BFE">
      <w:pPr>
        <w:pStyle w:val="Default"/>
        <w:jc w:val="both"/>
        <w:rPr>
          <w:sz w:val="23"/>
          <w:szCs w:val="23"/>
        </w:rPr>
      </w:pPr>
    </w:p>
    <w:p w14:paraId="0B56A836" w14:textId="56634330" w:rsidR="001D025C" w:rsidRDefault="001D025C" w:rsidP="00246BFE">
      <w:pPr>
        <w:pStyle w:val="Default"/>
        <w:numPr>
          <w:ilvl w:val="0"/>
          <w:numId w:val="8"/>
        </w:numPr>
        <w:jc w:val="both"/>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Pr>
          <w:sz w:val="23"/>
          <w:szCs w:val="23"/>
        </w:rPr>
        <w:t>6</w:t>
      </w:r>
      <w:r w:rsidRPr="00CF705C">
        <w:rPr>
          <w:sz w:val="23"/>
          <w:szCs w:val="23"/>
        </w:rPr>
        <w:t xml:space="preserve"> Problems that are required, and each is worth </w:t>
      </w:r>
      <w:r w:rsidR="00084BEB">
        <w:rPr>
          <w:sz w:val="23"/>
          <w:szCs w:val="23"/>
        </w:rPr>
        <w:t>6</w:t>
      </w:r>
      <w:r w:rsidRPr="00CF705C">
        <w:rPr>
          <w:sz w:val="23"/>
          <w:szCs w:val="23"/>
        </w:rPr>
        <w:t xml:space="preserve"> points. </w:t>
      </w:r>
      <w:r>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167FC7B5" w14:textId="77777777" w:rsidR="001D025C" w:rsidRDefault="001D025C" w:rsidP="00246BFE">
      <w:pPr>
        <w:pStyle w:val="Default"/>
        <w:ind w:left="360"/>
        <w:jc w:val="both"/>
        <w:rPr>
          <w:sz w:val="23"/>
          <w:szCs w:val="23"/>
        </w:rPr>
      </w:pPr>
    </w:p>
    <w:p w14:paraId="3F1D250C" w14:textId="77777777" w:rsidR="001D025C" w:rsidRDefault="001D025C" w:rsidP="00246BFE">
      <w:pPr>
        <w:pStyle w:val="Default"/>
        <w:ind w:left="360"/>
        <w:jc w:val="both"/>
        <w:rPr>
          <w:sz w:val="23"/>
          <w:szCs w:val="23"/>
        </w:rPr>
      </w:pPr>
      <w:bookmarkStart w:id="28" w:name="_Hlk40041415"/>
      <w:r w:rsidRPr="00D63769">
        <w:rPr>
          <w:sz w:val="23"/>
          <w:szCs w:val="23"/>
        </w:rPr>
        <w:t xml:space="preserve">Problems may be submitted by attaching your file(s), drawings or diagrams (doc, </w:t>
      </w:r>
      <w:proofErr w:type="spellStart"/>
      <w:r w:rsidRPr="00D63769">
        <w:rPr>
          <w:sz w:val="23"/>
          <w:szCs w:val="23"/>
        </w:rPr>
        <w:t>docx</w:t>
      </w:r>
      <w:proofErr w:type="spellEnd"/>
      <w:r w:rsidRPr="00D63769">
        <w:rPr>
          <w:sz w:val="23"/>
          <w:szCs w:val="23"/>
        </w:rPr>
        <w:t xml:space="preserve">, pdf, jpg, </w:t>
      </w:r>
      <w:proofErr w:type="spellStart"/>
      <w:r w:rsidRPr="00D63769">
        <w:rPr>
          <w:sz w:val="23"/>
          <w:szCs w:val="23"/>
        </w:rPr>
        <w:t>png</w:t>
      </w:r>
      <w:proofErr w:type="spellEnd"/>
      <w:r w:rsidRPr="00D63769">
        <w:rPr>
          <w:sz w:val="23"/>
          <w:szCs w:val="23"/>
        </w:rPr>
        <w:t xml:space="preserve">). </w:t>
      </w:r>
      <w:bookmarkEnd w:id="28"/>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5C232356" w14:textId="77777777" w:rsidR="001D025C" w:rsidRDefault="001D025C" w:rsidP="00246BFE">
      <w:pPr>
        <w:pStyle w:val="Default"/>
        <w:ind w:left="360"/>
        <w:jc w:val="both"/>
        <w:rPr>
          <w:sz w:val="23"/>
          <w:szCs w:val="23"/>
        </w:rPr>
      </w:pPr>
    </w:p>
    <w:p w14:paraId="4B0F7C3F" w14:textId="02E2471C" w:rsidR="001D025C" w:rsidRDefault="001D025C" w:rsidP="00246BFE">
      <w:pPr>
        <w:pStyle w:val="Default"/>
        <w:ind w:left="360"/>
        <w:jc w:val="both"/>
        <w:rPr>
          <w:sz w:val="23"/>
          <w:szCs w:val="23"/>
        </w:rPr>
      </w:pPr>
      <w:r w:rsidRPr="00CF705C">
        <w:rPr>
          <w:b/>
          <w:color w:val="auto"/>
          <w:sz w:val="23"/>
          <w:szCs w:val="23"/>
        </w:rPr>
        <w:lastRenderedPageBreak/>
        <w:t xml:space="preserve">There are no extensions or </w:t>
      </w:r>
      <w:r w:rsidR="00857429" w:rsidRPr="00CF705C">
        <w:rPr>
          <w:b/>
          <w:color w:val="auto"/>
          <w:sz w:val="23"/>
          <w:szCs w:val="23"/>
        </w:rPr>
        <w:t>make-ups</w:t>
      </w:r>
      <w:r w:rsidRPr="00CF705C">
        <w:rPr>
          <w:b/>
          <w:color w:val="auto"/>
          <w:sz w:val="23"/>
          <w:szCs w:val="23"/>
        </w:rPr>
        <w:t xml:space="preserve"> for missed Problems</w:t>
      </w:r>
      <w:r>
        <w:rPr>
          <w:b/>
          <w:color w:val="auto"/>
          <w:sz w:val="23"/>
          <w:szCs w:val="23"/>
        </w:rPr>
        <w:t xml:space="preserve"> and Group Discussions.</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2C1E6D35" w14:textId="77777777" w:rsidR="001D025C" w:rsidRDefault="001D025C" w:rsidP="00246BFE">
      <w:pPr>
        <w:pStyle w:val="Default"/>
        <w:ind w:left="360"/>
        <w:jc w:val="both"/>
        <w:rPr>
          <w:sz w:val="23"/>
          <w:szCs w:val="23"/>
        </w:rPr>
      </w:pPr>
    </w:p>
    <w:p w14:paraId="77423A0F" w14:textId="77777777" w:rsidR="001D025C" w:rsidRDefault="001D025C" w:rsidP="00246BFE">
      <w:pPr>
        <w:pStyle w:val="Default"/>
        <w:jc w:val="both"/>
        <w:rPr>
          <w:b/>
          <w:color w:val="00B0F0"/>
          <w:sz w:val="23"/>
          <w:szCs w:val="23"/>
        </w:rPr>
      </w:pPr>
    </w:p>
    <w:p w14:paraId="42BA5540" w14:textId="77777777" w:rsidR="001D025C" w:rsidRPr="001D269E" w:rsidRDefault="001D025C" w:rsidP="00246BFE">
      <w:pPr>
        <w:pStyle w:val="Default"/>
        <w:jc w:val="both"/>
        <w:rPr>
          <w:b/>
          <w:sz w:val="23"/>
          <w:szCs w:val="23"/>
        </w:rPr>
      </w:pPr>
      <w:proofErr w:type="spellStart"/>
      <w:r w:rsidRPr="00CF705C">
        <w:rPr>
          <w:b/>
          <w:color w:val="00B0F0"/>
          <w:sz w:val="23"/>
          <w:szCs w:val="23"/>
        </w:rPr>
        <w:t>MyLab</w:t>
      </w:r>
      <w:proofErr w:type="spellEnd"/>
      <w:r w:rsidRPr="00CF705C">
        <w:rPr>
          <w:b/>
          <w:color w:val="00B0F0"/>
          <w:sz w:val="23"/>
          <w:szCs w:val="23"/>
        </w:rPr>
        <w:t xml:space="preserve"> </w:t>
      </w:r>
      <w:r>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01653F36" w14:textId="77777777" w:rsidR="001D025C" w:rsidRDefault="001D025C" w:rsidP="00246BFE">
      <w:pPr>
        <w:pStyle w:val="Default"/>
        <w:jc w:val="both"/>
        <w:rPr>
          <w:b/>
          <w:bCs/>
          <w:sz w:val="23"/>
          <w:szCs w:val="23"/>
        </w:rPr>
      </w:pPr>
    </w:p>
    <w:p w14:paraId="2436AE9F" w14:textId="77777777" w:rsidR="001D025C" w:rsidRPr="00AB7ECE" w:rsidRDefault="001D025C" w:rsidP="00246BFE">
      <w:pPr>
        <w:pStyle w:val="BodyText"/>
        <w:numPr>
          <w:ilvl w:val="0"/>
          <w:numId w:val="8"/>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60D5BF7C" w14:textId="77777777" w:rsidR="001D025C" w:rsidRPr="00AB7ECE" w:rsidRDefault="001D025C" w:rsidP="00246BFE">
      <w:pPr>
        <w:pStyle w:val="BodyText"/>
        <w:ind w:left="360" w:right="-15"/>
        <w:jc w:val="both"/>
        <w:rPr>
          <w:b/>
          <w:bCs/>
          <w:i/>
          <w:iCs/>
          <w:sz w:val="23"/>
          <w:szCs w:val="23"/>
        </w:rPr>
      </w:pPr>
    </w:p>
    <w:p w14:paraId="031FE675" w14:textId="77777777" w:rsidR="001D025C" w:rsidRPr="00162626" w:rsidRDefault="001D025C" w:rsidP="00246BFE">
      <w:pPr>
        <w:pStyle w:val="BodyText"/>
        <w:numPr>
          <w:ilvl w:val="0"/>
          <w:numId w:val="8"/>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and must make you “come to class”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w:t>
      </w:r>
      <w:r w:rsidRPr="00162626">
        <w:rPr>
          <w:sz w:val="24"/>
          <w:szCs w:val="24"/>
        </w:rPr>
        <w:t xml:space="preserve">may go in and out of it as many times as you like before the deadline (all your work is automatically saved).  You earn points for the work completed on or before the due date. </w:t>
      </w:r>
      <w:r w:rsidRPr="00162626">
        <w:rPr>
          <w:b/>
          <w:bCs/>
          <w:sz w:val="24"/>
          <w:szCs w:val="24"/>
        </w:rPr>
        <w:t>After the due date, you can review your Lecture Prep work, try similar exercises, but you cannot get credit.</w:t>
      </w:r>
    </w:p>
    <w:p w14:paraId="79D8CF99" w14:textId="77777777" w:rsidR="001D025C" w:rsidRPr="00C64AFA" w:rsidRDefault="001D025C" w:rsidP="00246BFE">
      <w:pPr>
        <w:pStyle w:val="BodyText"/>
        <w:ind w:right="-15"/>
        <w:jc w:val="both"/>
        <w:rPr>
          <w:b/>
          <w:bCs/>
          <w:i/>
          <w:iCs/>
          <w:sz w:val="23"/>
          <w:szCs w:val="23"/>
        </w:rPr>
      </w:pPr>
    </w:p>
    <w:p w14:paraId="0DA10A29" w14:textId="203997FF" w:rsidR="001D025C" w:rsidRPr="007514AA" w:rsidRDefault="001D025C" w:rsidP="00246BFE">
      <w:pPr>
        <w:pStyle w:val="BodyText"/>
        <w:numPr>
          <w:ilvl w:val="0"/>
          <w:numId w:val="8"/>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Pr="00E3020E">
        <w:rPr>
          <w:sz w:val="23"/>
          <w:szCs w:val="23"/>
        </w:rPr>
        <w:t xml:space="preserve">There are 13 homework assignments that are required, and each is worth </w:t>
      </w:r>
      <w:r w:rsidR="00857429">
        <w:rPr>
          <w:b/>
          <w:sz w:val="23"/>
          <w:szCs w:val="23"/>
        </w:rPr>
        <w:t>5</w:t>
      </w:r>
      <w:r w:rsidRPr="001D2DDB">
        <w:rPr>
          <w:b/>
          <w:sz w:val="23"/>
          <w:szCs w:val="23"/>
        </w:rPr>
        <w:t xml:space="preserve"> </w:t>
      </w:r>
      <w:r w:rsidRPr="00E3020E">
        <w:rPr>
          <w:sz w:val="23"/>
          <w:szCs w:val="23"/>
        </w:rPr>
        <w:t xml:space="preserve">points. Homework is completed and submitted in </w:t>
      </w:r>
      <w:proofErr w:type="spellStart"/>
      <w:r w:rsidRPr="00E3020E">
        <w:rPr>
          <w:sz w:val="23"/>
          <w:szCs w:val="23"/>
        </w:rPr>
        <w:t>MyLab</w:t>
      </w:r>
      <w:proofErr w:type="spellEnd"/>
      <w:r>
        <w:rPr>
          <w:sz w:val="23"/>
          <w:szCs w:val="23"/>
        </w:rPr>
        <w:t xml:space="preserve"> Math</w:t>
      </w:r>
      <w:r w:rsidRPr="00E3020E">
        <w:rPr>
          <w:sz w:val="23"/>
          <w:szCs w:val="23"/>
        </w:rPr>
        <w:t xml:space="preserve"> (access code required), but a link to the software is located in Canvas. When the homework is submitted or closed in </w:t>
      </w:r>
      <w:proofErr w:type="spellStart"/>
      <w:r w:rsidRPr="00E3020E">
        <w:rPr>
          <w:sz w:val="23"/>
          <w:szCs w:val="23"/>
        </w:rPr>
        <w:t>MyLab</w:t>
      </w:r>
      <w:proofErr w:type="spellEnd"/>
      <w:r>
        <w:rPr>
          <w:sz w:val="23"/>
          <w:szCs w:val="23"/>
        </w:rPr>
        <w:t xml:space="preserve"> Math</w:t>
      </w:r>
      <w:r w:rsidRPr="00E3020E">
        <w:rPr>
          <w:sz w:val="23"/>
          <w:szCs w:val="23"/>
        </w:rPr>
        <w:t xml:space="preserve">, a score and percentage are given. The UAB score (out of </w:t>
      </w:r>
      <w:r w:rsidR="0037413F">
        <w:rPr>
          <w:sz w:val="23"/>
          <w:szCs w:val="23"/>
        </w:rPr>
        <w:t>6</w:t>
      </w:r>
      <w:r w:rsidRPr="00E3020E">
        <w:rPr>
          <w:sz w:val="23"/>
          <w:szCs w:val="23"/>
        </w:rPr>
        <w:t xml:space="preserve"> </w:t>
      </w:r>
      <w:proofErr w:type="spellStart"/>
      <w:r w:rsidRPr="00E3020E">
        <w:rPr>
          <w:sz w:val="23"/>
          <w:szCs w:val="23"/>
        </w:rPr>
        <w:t>pts</w:t>
      </w:r>
      <w:proofErr w:type="spellEnd"/>
      <w:r w:rsidRPr="00E3020E">
        <w:rPr>
          <w:sz w:val="23"/>
          <w:szCs w:val="23"/>
        </w:rPr>
        <w:t xml:space="preserve">) for the homework can be found in Canvas under UAB Grade for MA 105 or online at </w:t>
      </w:r>
      <w:hyperlink r:id="rId21" w:history="1">
        <w:r w:rsidR="002D6839" w:rsidRPr="004722C2">
          <w:rPr>
            <w:rStyle w:val="Hyperlink"/>
            <w:sz w:val="23"/>
            <w:szCs w:val="23"/>
          </w:rPr>
          <w:t>https://cas-mll.it.uab.edu/db/</w:t>
        </w:r>
      </w:hyperlink>
      <w:r w:rsidRPr="002D6839">
        <w:rPr>
          <w:sz w:val="23"/>
          <w:szCs w:val="23"/>
        </w:rPr>
        <w:t>.</w:t>
      </w:r>
    </w:p>
    <w:p w14:paraId="2B688019" w14:textId="77777777" w:rsidR="007514AA" w:rsidRPr="00042C4F" w:rsidRDefault="007514AA" w:rsidP="00246BFE">
      <w:pPr>
        <w:pStyle w:val="BodyText"/>
        <w:ind w:left="360" w:right="-15"/>
        <w:jc w:val="both"/>
        <w:rPr>
          <w:b/>
          <w:bCs/>
          <w:i/>
          <w:iCs/>
          <w:sz w:val="23"/>
          <w:szCs w:val="23"/>
        </w:rPr>
      </w:pPr>
    </w:p>
    <w:p w14:paraId="4DE43D02" w14:textId="77777777" w:rsidR="001D025C" w:rsidRPr="002F6056" w:rsidRDefault="001D025C" w:rsidP="00246BFE">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full credit for homework completed on or before the due date. </w:t>
      </w:r>
      <w:bookmarkStart w:id="29" w:name="_Hlk40041611"/>
      <w:r>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480546E0" w14:textId="77777777" w:rsidR="001D025C" w:rsidRDefault="001D025C" w:rsidP="00246BFE">
      <w:pPr>
        <w:pStyle w:val="BodyText"/>
        <w:ind w:left="360" w:right="-15"/>
        <w:jc w:val="both"/>
        <w:rPr>
          <w:sz w:val="23"/>
          <w:szCs w:val="23"/>
        </w:rPr>
      </w:pPr>
      <w:bookmarkStart w:id="30" w:name="_Hlk48480700"/>
      <w:bookmarkEnd w:id="29"/>
    </w:p>
    <w:p w14:paraId="0D7CCE5A" w14:textId="35A275AD" w:rsidR="001D025C" w:rsidRDefault="001D025C" w:rsidP="00246BFE">
      <w:pPr>
        <w:pStyle w:val="Default"/>
        <w:numPr>
          <w:ilvl w:val="0"/>
          <w:numId w:val="8"/>
        </w:numPr>
        <w:jc w:val="both"/>
        <w:rPr>
          <w:sz w:val="23"/>
          <w:szCs w:val="23"/>
        </w:rPr>
      </w:pPr>
      <w:r w:rsidRPr="00436BA4">
        <w:rPr>
          <w:b/>
          <w:bCs/>
          <w:color w:val="00B0F0"/>
          <w:sz w:val="23"/>
          <w:szCs w:val="23"/>
        </w:rPr>
        <w:lastRenderedPageBreak/>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w:t>
      </w:r>
      <w:proofErr w:type="spellStart"/>
      <w:r>
        <w:rPr>
          <w:sz w:val="23"/>
          <w:szCs w:val="23"/>
        </w:rPr>
        <w:t>MyLab</w:t>
      </w:r>
      <w:proofErr w:type="spellEnd"/>
      <w:r>
        <w:rPr>
          <w:sz w:val="23"/>
          <w:szCs w:val="23"/>
        </w:rPr>
        <w:t xml:space="preserve"> Math, but a link to the software is located in Canvas. Each quiz is worth 10 points. Once the quiz is submitted in </w:t>
      </w:r>
      <w:proofErr w:type="spellStart"/>
      <w:r>
        <w:rPr>
          <w:sz w:val="23"/>
          <w:szCs w:val="23"/>
        </w:rPr>
        <w:t>MyLab</w:t>
      </w:r>
      <w:proofErr w:type="spellEnd"/>
      <w:r>
        <w:rPr>
          <w:sz w:val="23"/>
          <w:szCs w:val="23"/>
        </w:rPr>
        <w:t xml:space="preserve"> Math, it is scored and a percentage is given. The UAB score (out of 10 </w:t>
      </w:r>
      <w:proofErr w:type="spellStart"/>
      <w:r>
        <w:rPr>
          <w:sz w:val="23"/>
          <w:szCs w:val="23"/>
        </w:rPr>
        <w:t>pts</w:t>
      </w:r>
      <w:proofErr w:type="spellEnd"/>
      <w:r>
        <w:rPr>
          <w:sz w:val="23"/>
          <w:szCs w:val="23"/>
        </w:rPr>
        <w:t xml:space="preserve">) for the quiz can be found in Canvas under UAB Grade for MA 105 or online at </w:t>
      </w:r>
      <w:hyperlink r:id="rId22" w:history="1">
        <w:r w:rsidR="006118C7" w:rsidRPr="00590D13">
          <w:rPr>
            <w:rStyle w:val="Hyperlink"/>
          </w:rPr>
          <w:t>https://cas-mll.it.uab.edu/db/</w:t>
        </w:r>
        <w:r w:rsidR="006118C7" w:rsidRPr="00590D13">
          <w:rPr>
            <w:rStyle w:val="Hyperlink"/>
            <w:sz w:val="23"/>
            <w:szCs w:val="23"/>
          </w:rPr>
          <w:t xml:space="preserve">. </w:t>
        </w:r>
      </w:hyperlink>
    </w:p>
    <w:p w14:paraId="08051769" w14:textId="77777777" w:rsidR="001D025C" w:rsidRDefault="001D025C" w:rsidP="00246BFE">
      <w:pPr>
        <w:pStyle w:val="Default"/>
        <w:ind w:left="360"/>
        <w:jc w:val="both"/>
        <w:rPr>
          <w:sz w:val="23"/>
          <w:szCs w:val="23"/>
        </w:rPr>
      </w:pPr>
    </w:p>
    <w:p w14:paraId="465FB9E9" w14:textId="77777777" w:rsidR="001D025C" w:rsidRDefault="001D025C" w:rsidP="00246BFE">
      <w:pPr>
        <w:pStyle w:val="Default"/>
        <w:ind w:left="360"/>
        <w:jc w:val="both"/>
        <w:rPr>
          <w:sz w:val="23"/>
          <w:szCs w:val="23"/>
        </w:rPr>
      </w:pPr>
      <w:r w:rsidRPr="009513D3">
        <w:rPr>
          <w:sz w:val="23"/>
          <w:szCs w:val="23"/>
        </w:rPr>
        <w:t xml:space="preserve">Students take the quizzes on their own schedule, but they can earn </w:t>
      </w:r>
      <w:r>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6C0446" w14:textId="77777777" w:rsidR="001D025C" w:rsidRDefault="001D025C" w:rsidP="00246BFE">
      <w:pPr>
        <w:pStyle w:val="Default"/>
        <w:ind w:left="360"/>
        <w:jc w:val="both"/>
        <w:rPr>
          <w:sz w:val="23"/>
          <w:szCs w:val="23"/>
        </w:rPr>
      </w:pPr>
    </w:p>
    <w:p w14:paraId="07ECC919" w14:textId="77777777" w:rsidR="001D025C" w:rsidRPr="009513D3" w:rsidRDefault="001D025C" w:rsidP="00246BFE">
      <w:pPr>
        <w:pStyle w:val="Default"/>
        <w:ind w:left="360"/>
        <w:jc w:val="both"/>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31" w:name="_Hlk40041638"/>
      <w:r w:rsidRPr="002049D5">
        <w:rPr>
          <w:b/>
          <w:bCs/>
          <w:sz w:val="23"/>
          <w:szCs w:val="23"/>
        </w:rPr>
        <w:t>However, students can get 50% credit for the late submission.</w:t>
      </w:r>
    </w:p>
    <w:bookmarkEnd w:id="30"/>
    <w:bookmarkEnd w:id="31"/>
    <w:p w14:paraId="21EB8B7E" w14:textId="77777777" w:rsidR="001D025C" w:rsidRDefault="001D025C" w:rsidP="00246BFE">
      <w:pPr>
        <w:pStyle w:val="Default"/>
        <w:jc w:val="both"/>
        <w:rPr>
          <w:sz w:val="23"/>
          <w:szCs w:val="23"/>
        </w:rPr>
      </w:pPr>
    </w:p>
    <w:p w14:paraId="64531838" w14:textId="77777777" w:rsidR="001D025C" w:rsidRDefault="001D025C" w:rsidP="00246BFE">
      <w:pPr>
        <w:pStyle w:val="Default"/>
        <w:numPr>
          <w:ilvl w:val="0"/>
          <w:numId w:val="8"/>
        </w:numPr>
        <w:jc w:val="both"/>
        <w:rPr>
          <w:sz w:val="23"/>
          <w:szCs w:val="23"/>
        </w:rPr>
      </w:pPr>
      <w:r w:rsidRPr="001D2DDB">
        <w:rPr>
          <w:b/>
          <w:bCs/>
          <w:color w:val="00B0F0"/>
          <w:sz w:val="23"/>
          <w:szCs w:val="23"/>
        </w:rPr>
        <w:t>Practice Tests (Review for Test)</w:t>
      </w:r>
      <w:r w:rsidRPr="001D2DDB">
        <w:rPr>
          <w:b/>
          <w:bCs/>
          <w:sz w:val="23"/>
          <w:szCs w:val="23"/>
        </w:rPr>
        <w:t xml:space="preserve"> </w:t>
      </w:r>
      <w:r w:rsidRPr="001D2DDB">
        <w:rPr>
          <w:sz w:val="23"/>
          <w:szCs w:val="23"/>
        </w:rPr>
        <w:t xml:space="preserve">are available in </w:t>
      </w:r>
      <w:proofErr w:type="spellStart"/>
      <w:r w:rsidRPr="001D2DDB">
        <w:rPr>
          <w:sz w:val="23"/>
          <w:szCs w:val="23"/>
        </w:rPr>
        <w:t>MyLab</w:t>
      </w:r>
      <w:proofErr w:type="spellEnd"/>
      <w:r w:rsidRPr="001D2DDB">
        <w:rPr>
          <w:sz w:val="23"/>
          <w:szCs w:val="23"/>
        </w:rPr>
        <w:t xml:space="preserve"> Math. Practice tests </w:t>
      </w:r>
      <w:r>
        <w:rPr>
          <w:sz w:val="23"/>
          <w:szCs w:val="23"/>
        </w:rPr>
        <w:t xml:space="preserve">do not count towards the course grade, but they are </w:t>
      </w:r>
      <w:r w:rsidRPr="001D2DDB">
        <w:rPr>
          <w:sz w:val="23"/>
          <w:szCs w:val="23"/>
        </w:rPr>
        <w:t>highly recommended as a way to help students prepare for their tests. Students may take the practice tests as many times as they like. The practice tests are also available in the student workbook.</w:t>
      </w:r>
    </w:p>
    <w:p w14:paraId="62D50611" w14:textId="77777777" w:rsidR="001D025C" w:rsidRDefault="001D025C" w:rsidP="00246BFE">
      <w:pPr>
        <w:pStyle w:val="Default"/>
        <w:ind w:left="360"/>
        <w:jc w:val="both"/>
        <w:rPr>
          <w:sz w:val="23"/>
          <w:szCs w:val="23"/>
        </w:rPr>
      </w:pPr>
    </w:p>
    <w:p w14:paraId="21569F55" w14:textId="178E72F3" w:rsidR="001D025C" w:rsidRDefault="001D025C" w:rsidP="00246BFE">
      <w:pPr>
        <w:pStyle w:val="Default"/>
        <w:numPr>
          <w:ilvl w:val="0"/>
          <w:numId w:val="8"/>
        </w:numPr>
        <w:jc w:val="both"/>
        <w:rPr>
          <w:sz w:val="23"/>
          <w:szCs w:val="23"/>
        </w:rPr>
      </w:pPr>
      <w:bookmarkStart w:id="32" w:name="_Hlk40041671"/>
      <w:r w:rsidRPr="00921A87">
        <w:rPr>
          <w:b/>
          <w:bCs/>
          <w:color w:val="00B0F0"/>
          <w:sz w:val="23"/>
          <w:szCs w:val="23"/>
        </w:rPr>
        <w:t>Test Corrections</w:t>
      </w:r>
      <w:r w:rsidRPr="00921A87">
        <w:rPr>
          <w:b/>
          <w:bCs/>
          <w:sz w:val="23"/>
          <w:szCs w:val="23"/>
        </w:rPr>
        <w:t xml:space="preserve"> - </w:t>
      </w:r>
      <w:r w:rsidRPr="00921A87">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4EDC9B89" w14:textId="77777777" w:rsidR="007514AA" w:rsidRDefault="007514AA" w:rsidP="00246BFE">
      <w:pPr>
        <w:pStyle w:val="Default"/>
        <w:ind w:left="360"/>
        <w:jc w:val="both"/>
        <w:rPr>
          <w:sz w:val="23"/>
          <w:szCs w:val="23"/>
        </w:rPr>
      </w:pPr>
    </w:p>
    <w:p w14:paraId="7C9A2D80" w14:textId="134691FC" w:rsidR="001D025C" w:rsidRDefault="001D025C" w:rsidP="00246BFE">
      <w:pPr>
        <w:pStyle w:val="Default"/>
        <w:numPr>
          <w:ilvl w:val="0"/>
          <w:numId w:val="8"/>
        </w:numPr>
        <w:jc w:val="both"/>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w:t>
      </w:r>
      <w:proofErr w:type="spellStart"/>
      <w:r>
        <w:rPr>
          <w:sz w:val="23"/>
          <w:szCs w:val="23"/>
        </w:rPr>
        <w:t>MyLab</w:t>
      </w:r>
      <w:proofErr w:type="spellEnd"/>
      <w:r>
        <w:rPr>
          <w:sz w:val="23"/>
          <w:szCs w:val="23"/>
        </w:rPr>
        <w:t xml:space="preserve"> Math, but a link to the software is located in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xml:space="preserve">. Once the test is submitted in </w:t>
      </w:r>
      <w:proofErr w:type="spellStart"/>
      <w:r>
        <w:rPr>
          <w:sz w:val="23"/>
          <w:szCs w:val="23"/>
        </w:rPr>
        <w:t>MyLab</w:t>
      </w:r>
      <w:proofErr w:type="spellEnd"/>
      <w:r>
        <w:rPr>
          <w:sz w:val="23"/>
          <w:szCs w:val="23"/>
        </w:rPr>
        <w:t xml:space="preserve"> Math, it is </w:t>
      </w:r>
      <w:r w:rsidR="001374FA">
        <w:rPr>
          <w:sz w:val="23"/>
          <w:szCs w:val="23"/>
        </w:rPr>
        <w:t>scored,</w:t>
      </w:r>
      <w:r>
        <w:rPr>
          <w:sz w:val="23"/>
          <w:szCs w:val="23"/>
        </w:rPr>
        <w:t xml:space="preserve"> and a percentage is given. The UAB score (points) for the test can be found in Canvas under “</w:t>
      </w:r>
      <w:r w:rsidRPr="005E2D2A">
        <w:rPr>
          <w:b/>
          <w:sz w:val="23"/>
          <w:szCs w:val="23"/>
        </w:rPr>
        <w:t>UAB Grade for MA 105</w:t>
      </w:r>
      <w:r>
        <w:rPr>
          <w:b/>
          <w:sz w:val="23"/>
          <w:szCs w:val="23"/>
        </w:rPr>
        <w:t>”</w:t>
      </w:r>
      <w:r>
        <w:rPr>
          <w:sz w:val="23"/>
          <w:szCs w:val="23"/>
        </w:rPr>
        <w:t xml:space="preserve"> or online at </w:t>
      </w:r>
      <w:hyperlink r:id="rId23" w:history="1">
        <w:r w:rsidR="0017554B" w:rsidRPr="004722C2">
          <w:rPr>
            <w:rStyle w:val="Hyperlink"/>
          </w:rPr>
          <w:t>https://cas-mll.it.uab.edu/db/</w:t>
        </w:r>
      </w:hyperlink>
      <w:r>
        <w:rPr>
          <w:sz w:val="23"/>
          <w:szCs w:val="23"/>
        </w:rPr>
        <w:t xml:space="preserve">. </w:t>
      </w:r>
    </w:p>
    <w:p w14:paraId="41D08E4C" w14:textId="77777777" w:rsidR="001D025C" w:rsidRDefault="001D025C" w:rsidP="00246BFE">
      <w:pPr>
        <w:pStyle w:val="Default"/>
        <w:ind w:left="360"/>
        <w:jc w:val="both"/>
        <w:rPr>
          <w:sz w:val="23"/>
          <w:szCs w:val="23"/>
        </w:rPr>
      </w:pPr>
    </w:p>
    <w:bookmarkEnd w:id="32"/>
    <w:p w14:paraId="78EFCAC1" w14:textId="6FE6CAC0" w:rsidR="001D025C" w:rsidRDefault="001D025C" w:rsidP="00246BFE">
      <w:pPr>
        <w:pStyle w:val="Default"/>
        <w:ind w:left="360"/>
        <w:jc w:val="both"/>
        <w:rPr>
          <w:sz w:val="23"/>
          <w:szCs w:val="23"/>
        </w:rPr>
      </w:pPr>
      <w:r>
        <w:rPr>
          <w:sz w:val="23"/>
          <w:szCs w:val="23"/>
        </w:rPr>
        <w:t xml:space="preserve">Tests have a 50 min time limit, Final Exam has a 120 min time limit, and they must be taken in one sitting. </w:t>
      </w:r>
      <w:r>
        <w:rPr>
          <w:b/>
          <w:bCs/>
          <w:color w:val="FF0000"/>
          <w:sz w:val="23"/>
          <w:szCs w:val="23"/>
        </w:rPr>
        <w:t xml:space="preserve">Students must use the </w:t>
      </w:r>
      <w:proofErr w:type="spellStart"/>
      <w:r w:rsidR="008C1C01">
        <w:rPr>
          <w:b/>
          <w:bCs/>
          <w:color w:val="FF0000"/>
          <w:sz w:val="23"/>
          <w:szCs w:val="23"/>
        </w:rPr>
        <w:t>Desmos</w:t>
      </w:r>
      <w:proofErr w:type="spellEnd"/>
      <w:r w:rsidR="008C1C01">
        <w:rPr>
          <w:b/>
          <w:bCs/>
          <w:color w:val="FF0000"/>
          <w:sz w:val="23"/>
          <w:szCs w:val="23"/>
        </w:rPr>
        <w:t xml:space="preserve"> </w:t>
      </w:r>
      <w:r>
        <w:rPr>
          <w:b/>
          <w:bCs/>
          <w:color w:val="FF0000"/>
          <w:sz w:val="23"/>
          <w:szCs w:val="23"/>
        </w:rPr>
        <w:t>scientific calculator during testing. No personal calculators are allowed</w:t>
      </w:r>
      <w:r>
        <w:rPr>
          <w:sz w:val="23"/>
          <w:szCs w:val="23"/>
        </w:rPr>
        <w:t>. Students may use scratch paper during a test (provided by instructor), but no credit is given for work done on the scratch paper. One or more photo IDs will be required for testing.</w:t>
      </w:r>
    </w:p>
    <w:p w14:paraId="22424374" w14:textId="77777777" w:rsidR="001D025C" w:rsidRDefault="001D025C" w:rsidP="00246BFE">
      <w:pPr>
        <w:pStyle w:val="Default"/>
        <w:ind w:left="360"/>
        <w:jc w:val="both"/>
        <w:rPr>
          <w:sz w:val="23"/>
          <w:szCs w:val="23"/>
        </w:rPr>
      </w:pPr>
      <w:r>
        <w:rPr>
          <w:sz w:val="23"/>
          <w:szCs w:val="23"/>
        </w:rPr>
        <w:t xml:space="preserve"> </w:t>
      </w:r>
    </w:p>
    <w:p w14:paraId="60E2D051" w14:textId="77777777" w:rsidR="001E6575" w:rsidRPr="00371173" w:rsidRDefault="001E6575" w:rsidP="001E6575">
      <w:pPr>
        <w:pStyle w:val="BodyText"/>
        <w:jc w:val="both"/>
        <w:rPr>
          <w:sz w:val="24"/>
          <w:szCs w:val="24"/>
        </w:rPr>
      </w:pPr>
      <w:r w:rsidRPr="00371173">
        <w:rPr>
          <w:b/>
          <w:sz w:val="24"/>
          <w:szCs w:val="24"/>
        </w:rPr>
        <w:t>Course Completion</w:t>
      </w:r>
      <w:r w:rsidRPr="00371173">
        <w:rPr>
          <w:sz w:val="24"/>
          <w:szCs w:val="24"/>
        </w:rPr>
        <w:t>: The course is complete once the student takes the final exam.  No other points may be earned after the final exam has been taken.</w:t>
      </w:r>
    </w:p>
    <w:p w14:paraId="56CEFDD7" w14:textId="77777777" w:rsidR="001E6575" w:rsidRDefault="001E6575" w:rsidP="001E6575">
      <w:pPr>
        <w:pStyle w:val="Default"/>
        <w:jc w:val="both"/>
        <w:rPr>
          <w:sz w:val="23"/>
          <w:szCs w:val="23"/>
        </w:rPr>
      </w:pPr>
    </w:p>
    <w:p w14:paraId="42CA23B2" w14:textId="77777777" w:rsidR="00AA0862" w:rsidRDefault="00AA0862" w:rsidP="00AA0862">
      <w:pPr>
        <w:rPr>
          <w:rFonts w:asciiTheme="minorHAnsi" w:hAnsiTheme="minorHAnsi" w:cstheme="minorHAnsi"/>
          <w:sz w:val="23"/>
          <w:szCs w:val="23"/>
        </w:rPr>
      </w:pPr>
      <w:bookmarkStart w:id="33" w:name="_Hlk27999782"/>
      <w:bookmarkStart w:id="34" w:name="_Hlk28000198"/>
      <w:bookmarkStart w:id="35" w:name="_Hlk80045625"/>
      <w:r>
        <w:rPr>
          <w:rFonts w:asciiTheme="minorHAnsi" w:hAnsiTheme="minorHAnsi" w:cstheme="minorHAnsi"/>
          <w:b/>
          <w:bCs/>
          <w:sz w:val="23"/>
          <w:szCs w:val="23"/>
        </w:rPr>
        <w:t>MAKE UP POLICY</w:t>
      </w:r>
      <w:r>
        <w:rPr>
          <w:rFonts w:asciiTheme="minorHAnsi" w:hAnsiTheme="minorHAnsi" w:cstheme="minorHAnsi"/>
          <w:sz w:val="23"/>
          <w:szCs w:val="23"/>
        </w:rPr>
        <w:t xml:space="preserve">: If a student misses 1 test deadline (not including the Final Exam), the Final Exam grade will be used to replace the missed test grade if the </w:t>
      </w:r>
      <w:r>
        <w:rPr>
          <w:rFonts w:asciiTheme="minorHAnsi" w:hAnsiTheme="minorHAnsi" w:cstheme="minorHAnsi"/>
          <w:b/>
          <w:bCs/>
          <w:sz w:val="23"/>
          <w:szCs w:val="23"/>
        </w:rPr>
        <w:t>student formally makes a request to do so</w:t>
      </w:r>
      <w:r>
        <w:rPr>
          <w:rFonts w:asciiTheme="minorHAnsi" w:hAnsiTheme="minorHAnsi" w:cstheme="minorHAnsi"/>
          <w:sz w:val="23"/>
          <w:szCs w:val="23"/>
        </w:rPr>
        <w:t xml:space="preserve">. </w:t>
      </w:r>
      <w:r>
        <w:t>The student must submit a </w:t>
      </w:r>
      <w:r>
        <w:rPr>
          <w:b/>
          <w:bCs/>
        </w:rPr>
        <w:t>Missed Test Grade Replacement Form which is available in Canvas in the first module</w:t>
      </w:r>
      <w:r>
        <w:rPr>
          <w:rFonts w:asciiTheme="minorHAnsi" w:hAnsiTheme="minorHAnsi" w:cstheme="minorHAnsi"/>
          <w:sz w:val="23"/>
          <w:szCs w:val="23"/>
        </w:rPr>
        <w:t xml:space="preserve"> no later than 12:00 pm on the last day of classes. Note that only one </w:t>
      </w:r>
      <w:r>
        <w:rPr>
          <w:rFonts w:asciiTheme="minorHAnsi" w:hAnsiTheme="minorHAnsi" w:cstheme="minorHAnsi"/>
          <w:sz w:val="23"/>
          <w:szCs w:val="23"/>
        </w:rPr>
        <w:lastRenderedPageBreak/>
        <w:t>missed test grade may be replaced with the Final Exam grade.   All students are required to take the Final Exam.</w:t>
      </w:r>
      <w:bookmarkEnd w:id="33"/>
      <w:bookmarkEnd w:id="34"/>
    </w:p>
    <w:p w14:paraId="3CFC06C2" w14:textId="77777777" w:rsidR="00BC451E" w:rsidRDefault="00BC451E" w:rsidP="00246BFE">
      <w:pPr>
        <w:pStyle w:val="Default"/>
        <w:jc w:val="both"/>
        <w:rPr>
          <w:sz w:val="23"/>
          <w:szCs w:val="23"/>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16636956" w14:textId="77777777" w:rsidR="00875A3F" w:rsidRDefault="00875A3F" w:rsidP="00246BFE">
      <w:pPr>
        <w:pStyle w:val="Default"/>
        <w:jc w:val="both"/>
        <w:rPr>
          <w:b/>
        </w:rPr>
      </w:pPr>
    </w:p>
    <w:p w14:paraId="47E62EC6" w14:textId="77777777" w:rsidR="00875A3F" w:rsidRPr="008179DB" w:rsidRDefault="00875A3F" w:rsidP="00875A3F">
      <w:pPr>
        <w:keepNext/>
        <w:keepLines/>
        <w:widowControl w:val="0"/>
        <w:tabs>
          <w:tab w:val="left" w:pos="5040"/>
        </w:tabs>
        <w:spacing w:before="120"/>
        <w:outlineLvl w:val="1"/>
        <w:rPr>
          <w:rFonts w:asciiTheme="minorHAnsi" w:eastAsia="Cambria" w:hAnsiTheme="minorHAnsi" w:cstheme="minorHAnsi"/>
          <w:b/>
          <w:bCs/>
          <w:w w:val="105"/>
          <w:szCs w:val="24"/>
        </w:rPr>
      </w:pPr>
      <w:bookmarkStart w:id="36" w:name="_Hlk48490143"/>
      <w:r w:rsidRPr="008179DB">
        <w:rPr>
          <w:rFonts w:asciiTheme="minorHAnsi" w:eastAsia="Cambria" w:hAnsiTheme="minorHAnsi" w:cstheme="minorHAnsi"/>
          <w:b/>
          <w:bCs/>
          <w:w w:val="105"/>
          <w:szCs w:val="24"/>
        </w:rPr>
        <w:t>Attendance</w:t>
      </w:r>
    </w:p>
    <w:p w14:paraId="649D39D2" w14:textId="77777777" w:rsidR="00875A3F" w:rsidRDefault="00875A3F" w:rsidP="00875A3F">
      <w:pPr>
        <w:rPr>
          <w:rFonts w:ascii="Times New Roman" w:hAnsi="Times New Roman" w:cs="Times New Roman"/>
          <w:b/>
          <w:bCs/>
          <w:color w:val="000000"/>
          <w:szCs w:val="24"/>
        </w:rPr>
      </w:pPr>
      <w:r w:rsidRPr="00921623">
        <w:rPr>
          <w:rFonts w:ascii="Times New Roman" w:hAnsi="Times New Roman" w:cs="Times New Roman"/>
          <w:szCs w:val="24"/>
        </w:rPr>
        <w:t xml:space="preserve">Success in this course requires you to be present and fully engaged. The </w:t>
      </w:r>
      <w:hyperlink r:id="rId24" w:anchor="enrollmenttext" w:tgtFrame="_blank" w:history="1">
        <w:r w:rsidRPr="00921623">
          <w:rPr>
            <w:rStyle w:val="Hyperlink"/>
            <w:rFonts w:ascii="Times New Roman" w:hAnsi="Times New Roman" w:cs="Times New Roman"/>
            <w:b/>
            <w:szCs w:val="24"/>
          </w:rPr>
          <w:t>Undergraduate Catalogue policy on attendance</w:t>
        </w:r>
      </w:hyperlink>
      <w:r w:rsidRPr="00921623">
        <w:rPr>
          <w:rFonts w:ascii="Times New Roman" w:hAnsi="Times New Roman" w:cs="Times New Roman"/>
          <w:szCs w:val="24"/>
        </w:rPr>
        <w:t xml:space="preserve"> states, "</w:t>
      </w:r>
      <w:r w:rsidRPr="00921623">
        <w:rPr>
          <w:rFonts w:ascii="Times New Roman" w:hAnsi="Times New Roman" w:cs="Times New Roman"/>
          <w:i/>
          <w:iCs/>
          <w:szCs w:val="24"/>
        </w:rPr>
        <w:t>UAB recognizes that the academic success of individual students is related to their class attendance and participation.”</w:t>
      </w:r>
      <w:r w:rsidRPr="00921623">
        <w:rPr>
          <w:rFonts w:ascii="Times New Roman" w:hAnsi="Times New Roman" w:cs="Times New Roman"/>
          <w:szCs w:val="24"/>
          <w:shd w:val="clear" w:color="auto" w:fill="FFFFFF"/>
        </w:rPr>
        <w:t xml:space="preserve">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w:t>
      </w:r>
      <w:proofErr w:type="spellStart"/>
      <w:r w:rsidRPr="00921623">
        <w:rPr>
          <w:rFonts w:ascii="Times New Roman" w:hAnsi="Times New Roman" w:cs="Times New Roman"/>
          <w:szCs w:val="24"/>
          <w:shd w:val="clear" w:color="auto" w:fill="FFFFFF"/>
        </w:rPr>
        <w:t>BlazerNet</w:t>
      </w:r>
      <w:proofErr w:type="spellEnd"/>
      <w:r w:rsidRPr="00921623">
        <w:rPr>
          <w:rFonts w:ascii="Times New Roman" w:hAnsi="Times New Roman" w:cs="Times New Roman"/>
          <w:szCs w:val="24"/>
          <w:shd w:val="clear" w:color="auto" w:fill="FFFFFF"/>
        </w:rPr>
        <w:t xml:space="preserve"> Links/Forms).  </w:t>
      </w:r>
      <w:bookmarkStart w:id="37" w:name="_Hlk80046219"/>
      <w:bookmarkStart w:id="38" w:name="_Hlk80045904"/>
      <w:r w:rsidRPr="00921623">
        <w:rPr>
          <w:rFonts w:ascii="Times New Roman" w:hAnsi="Times New Roman" w:cs="Times New Roman"/>
          <w:b/>
          <w:bCs/>
          <w:color w:val="000000"/>
          <w:szCs w:val="24"/>
        </w:rPr>
        <w:t>More than two weeks of missed meetings is considered too much to be successful in the course. </w:t>
      </w:r>
    </w:p>
    <w:p w14:paraId="4D6EACF1" w14:textId="77777777" w:rsidR="0042285C" w:rsidRPr="0042285C" w:rsidRDefault="0042285C" w:rsidP="0042285C">
      <w:pPr>
        <w:keepNext/>
        <w:keepLines/>
        <w:widowControl w:val="0"/>
        <w:tabs>
          <w:tab w:val="left" w:pos="5040"/>
        </w:tabs>
        <w:spacing w:before="120"/>
        <w:outlineLvl w:val="1"/>
        <w:rPr>
          <w:rFonts w:asciiTheme="minorHAnsi" w:eastAsia="Cambria" w:hAnsiTheme="minorHAnsi" w:cstheme="minorHAnsi"/>
          <w:b/>
          <w:bCs/>
          <w:w w:val="105"/>
          <w:szCs w:val="24"/>
        </w:rPr>
      </w:pPr>
      <w:r w:rsidRPr="0042285C">
        <w:rPr>
          <w:rFonts w:asciiTheme="minorHAnsi" w:eastAsia="Cambria" w:hAnsiTheme="minorHAnsi" w:cstheme="minorHAnsi"/>
          <w:b/>
          <w:bCs/>
          <w:w w:val="105"/>
          <w:szCs w:val="24"/>
        </w:rPr>
        <w:t>Inclement Weather</w:t>
      </w:r>
    </w:p>
    <w:p w14:paraId="29ED6D9F" w14:textId="77777777" w:rsidR="0042285C" w:rsidRPr="0042285C" w:rsidRDefault="0042285C" w:rsidP="0042285C">
      <w:pPr>
        <w:spacing w:before="120"/>
        <w:rPr>
          <w:rFonts w:asciiTheme="minorHAnsi" w:eastAsia="Calibri" w:hAnsiTheme="minorHAnsi"/>
          <w:sz w:val="22"/>
        </w:rPr>
      </w:pPr>
      <w:r w:rsidRPr="0042285C">
        <w:rPr>
          <w:rFonts w:eastAsia="Times New Roman"/>
          <w:sz w:val="22"/>
        </w:rPr>
        <w:t xml:space="preserve">Classes will be canceled for weather only if the University cancels classes. Otherwise, you are expected to be present in class. </w:t>
      </w:r>
      <w:hyperlink r:id="rId25">
        <w:r w:rsidRPr="0042285C">
          <w:rPr>
            <w:rFonts w:asciiTheme="minorHAnsi" w:eastAsia="Calibri" w:hAnsiTheme="minorHAnsi"/>
            <w:b/>
            <w:bCs/>
            <w:color w:val="1E6B52" w:themeColor="hyperlink"/>
            <w:sz w:val="22"/>
            <w:u w:val="single"/>
          </w:rPr>
          <w:t>UAB Emergency Management</w:t>
        </w:r>
      </w:hyperlink>
      <w:r w:rsidRPr="0042285C">
        <w:rPr>
          <w:rFonts w:asciiTheme="minorHAnsi" w:eastAsia="Calibri" w:hAnsiTheme="minorHAnsi"/>
          <w:b/>
          <w:bCs/>
          <w:sz w:val="22"/>
        </w:rPr>
        <w:t xml:space="preserve"> </w:t>
      </w:r>
      <w:r w:rsidRPr="0042285C">
        <w:rPr>
          <w:rFonts w:asciiTheme="minorHAnsi" w:eastAsia="Calibri" w:hAnsiTheme="minorHAnsi"/>
          <w:sz w:val="22"/>
        </w:rPr>
        <w:t>will be the official source of UAB information during any actual emergency or severe weather situation. The UAB Emergency Management Team will use B-ALERT, the university’s emergency notification system, to communicate through voice calls, SMS text messages and emails to the entire campus all at the same time. To register for B-ALERT or update your existing information in the system, go to </w:t>
      </w:r>
      <w:hyperlink r:id="rId26">
        <w:r w:rsidRPr="0042285C">
          <w:rPr>
            <w:rFonts w:asciiTheme="minorHAnsi" w:eastAsia="Calibri" w:hAnsiTheme="minorHAnsi"/>
            <w:b/>
            <w:bCs/>
            <w:color w:val="1E6B52" w:themeColor="hyperlink"/>
            <w:sz w:val="22"/>
            <w:u w:val="single"/>
          </w:rPr>
          <w:t>uab.edu/</w:t>
        </w:r>
        <w:proofErr w:type="spellStart"/>
        <w:r w:rsidRPr="0042285C">
          <w:rPr>
            <w:rFonts w:asciiTheme="minorHAnsi" w:eastAsia="Calibri" w:hAnsiTheme="minorHAnsi"/>
            <w:b/>
            <w:bCs/>
            <w:color w:val="1E6B52" w:themeColor="hyperlink"/>
            <w:sz w:val="22"/>
            <w:u w:val="single"/>
          </w:rPr>
          <w:t>balert</w:t>
        </w:r>
        <w:proofErr w:type="spellEnd"/>
      </w:hyperlink>
      <w:r w:rsidRPr="0042285C">
        <w:rPr>
          <w:rFonts w:asciiTheme="minorHAnsi" w:eastAsia="Calibri" w:hAnsiTheme="minorHAnsi"/>
          <w:sz w:val="22"/>
        </w:rPr>
        <w:t xml:space="preserve">. All registration is connected to your </w:t>
      </w:r>
      <w:proofErr w:type="spellStart"/>
      <w:r w:rsidRPr="0042285C">
        <w:rPr>
          <w:rFonts w:asciiTheme="minorHAnsi" w:eastAsia="Calibri" w:hAnsiTheme="minorHAnsi"/>
          <w:sz w:val="22"/>
        </w:rPr>
        <w:t>BlazerID</w:t>
      </w:r>
      <w:proofErr w:type="spellEnd"/>
      <w:r w:rsidRPr="0042285C">
        <w:rPr>
          <w:rFonts w:asciiTheme="minorHAnsi" w:eastAsia="Calibri" w:hAnsiTheme="minorHAnsi"/>
          <w:sz w:val="22"/>
        </w:rPr>
        <w:t>.</w:t>
      </w:r>
    </w:p>
    <w:bookmarkEnd w:id="35"/>
    <w:bookmarkEnd w:id="36"/>
    <w:bookmarkEnd w:id="37"/>
    <w:bookmarkEnd w:id="38"/>
    <w:p w14:paraId="25BE7190" w14:textId="77777777" w:rsidR="001D025C" w:rsidRDefault="001D025C" w:rsidP="00246BFE">
      <w:pPr>
        <w:pStyle w:val="Default"/>
        <w:jc w:val="both"/>
        <w:rPr>
          <w:color w:val="FF0000"/>
        </w:rPr>
      </w:pPr>
    </w:p>
    <w:p w14:paraId="7033EECA" w14:textId="77777777" w:rsidR="00381E24" w:rsidRDefault="00381E24" w:rsidP="00162236">
      <w:pPr>
        <w:pStyle w:val="Heading1"/>
        <w:rPr>
          <w:bCs/>
        </w:rPr>
      </w:pPr>
      <w:bookmarkStart w:id="39" w:name="_Toc108989504"/>
      <w:bookmarkStart w:id="40" w:name="_Hlk71131288"/>
      <w:bookmarkStart w:id="41" w:name="_Hlk100844472"/>
      <w:r>
        <w:t>Course Netiquette</w:t>
      </w:r>
      <w:r>
        <w:rPr>
          <w:bCs/>
        </w:rPr>
        <w:t>:</w:t>
      </w:r>
      <w:bookmarkEnd w:id="39"/>
    </w:p>
    <w:p w14:paraId="135CAABB" w14:textId="77777777" w:rsidR="00381E24" w:rsidRDefault="00381E24" w:rsidP="00246BFE">
      <w:pPr>
        <w:spacing w:before="120" w:after="120"/>
        <w:ind w:left="360"/>
        <w:jc w:val="both"/>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50E7869" w14:textId="77777777" w:rsidR="00381E24" w:rsidRDefault="00381E24" w:rsidP="00246BFE">
      <w:pPr>
        <w:pStyle w:val="ListParagraph"/>
        <w:numPr>
          <w:ilvl w:val="0"/>
          <w:numId w:val="9"/>
        </w:numPr>
        <w:autoSpaceDN w:val="0"/>
        <w:spacing w:after="120"/>
        <w:jc w:val="both"/>
      </w:pPr>
      <w:r w:rsidRPr="00FC1665">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72E41FD" w14:textId="77777777" w:rsidR="00381E24" w:rsidRPr="00FC1665" w:rsidRDefault="00381E24" w:rsidP="00246BFE">
      <w:pPr>
        <w:pStyle w:val="ListParagraph"/>
        <w:numPr>
          <w:ilvl w:val="0"/>
          <w:numId w:val="9"/>
        </w:numPr>
        <w:autoSpaceDN w:val="0"/>
        <w:spacing w:after="120"/>
        <w:jc w:val="both"/>
      </w:pPr>
      <w:r w:rsidRPr="00FC1665">
        <w:lastRenderedPageBreak/>
        <w:t xml:space="preserve">Confidentiality: When discussing topics be sure to be discreet on how you discuss children, teachers, and colleagues. Do not use names of people or names of facilities. </w:t>
      </w:r>
    </w:p>
    <w:p w14:paraId="44A66BB0" w14:textId="77777777" w:rsidR="00381E24" w:rsidRDefault="00381E24" w:rsidP="00246BFE">
      <w:pPr>
        <w:pStyle w:val="ListParagraph"/>
        <w:numPr>
          <w:ilvl w:val="0"/>
          <w:numId w:val="9"/>
        </w:numPr>
        <w:autoSpaceDN w:val="0"/>
        <w:spacing w:after="120"/>
        <w:jc w:val="both"/>
      </w:pPr>
      <w:r>
        <w:t xml:space="preserve">Format: When posting use proper grammar, spelling, and complete sentences. Avoid using ALL CAPITALS. This signifies that you are yelling. Avoid using shortcuts/text abbreviations such as 'cu l8r' for 'See you later.' </w:t>
      </w:r>
    </w:p>
    <w:p w14:paraId="3F7E249E" w14:textId="77777777" w:rsidR="00381E24" w:rsidRPr="003E5879" w:rsidRDefault="00381E24" w:rsidP="00246BFE">
      <w:pPr>
        <w:pStyle w:val="ListParagraph"/>
        <w:numPr>
          <w:ilvl w:val="0"/>
          <w:numId w:val="9"/>
        </w:numPr>
        <w:autoSpaceDN w:val="0"/>
        <w:spacing w:after="120"/>
        <w:jc w:val="both"/>
      </w:pPr>
      <w:r w:rsidRPr="003E5879">
        <w:t xml:space="preserve">Relevance: Think before you type. Keep posts relevant to the discussion board topic. </w:t>
      </w:r>
    </w:p>
    <w:p w14:paraId="654F8788" w14:textId="77777777" w:rsidR="00381E24" w:rsidRDefault="00381E24" w:rsidP="00246BFE">
      <w:pPr>
        <w:pStyle w:val="Default"/>
        <w:jc w:val="both"/>
      </w:pPr>
    </w:p>
    <w:p w14:paraId="5C4E12FA" w14:textId="77777777" w:rsidR="002E12C7" w:rsidRPr="00493CF1" w:rsidRDefault="002E12C7" w:rsidP="002E12C7">
      <w:pPr>
        <w:shd w:val="clear" w:color="auto" w:fill="C5E0B3" w:themeFill="accent6" w:themeFillTint="66"/>
        <w:jc w:val="both"/>
        <w:rPr>
          <w:rFonts w:ascii="Times New Roman" w:eastAsia="Times New Roman" w:hAnsi="Times New Roman" w:cs="Times New Roman"/>
          <w:b/>
          <w:sz w:val="40"/>
          <w:szCs w:val="40"/>
          <w:lang w:eastAsia="ru-RU"/>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CD385C">
        <w:rPr>
          <w:rFonts w:ascii="Times New Roman" w:eastAsia="Times New Roman" w:hAnsi="Times New Roman" w:cs="Times New Roman"/>
          <w:b/>
          <w:sz w:val="40"/>
          <w:szCs w:val="40"/>
          <w:lang w:eastAsia="ru-RU"/>
        </w:rPr>
        <w:t>DEADLINE DATES</w:t>
      </w:r>
    </w:p>
    <w:p w14:paraId="3A3AF70F" w14:textId="77777777" w:rsidR="002E12C7" w:rsidRPr="00493CF1" w:rsidRDefault="002E12C7" w:rsidP="002E12C7">
      <w:pPr>
        <w:overflowPunct w:val="0"/>
        <w:autoSpaceDE w:val="0"/>
        <w:autoSpaceDN w:val="0"/>
        <w:adjustRightInd w:val="0"/>
        <w:spacing w:before="0" w:after="0"/>
        <w:jc w:val="center"/>
        <w:textAlignment w:val="baseline"/>
        <w:rPr>
          <w:rFonts w:ascii="Times New Roman" w:eastAsia="Times New Roman" w:hAnsi="Times New Roman" w:cs="Times New Roman"/>
          <w:b/>
          <w:szCs w:val="24"/>
          <w:lang w:eastAsia="ru-RU"/>
        </w:rPr>
      </w:pPr>
      <w:r w:rsidRPr="00493CF1">
        <w:rPr>
          <w:rFonts w:ascii="Times New Roman" w:eastAsia="Times New Roman" w:hAnsi="Times New Roman" w:cs="Times New Roman"/>
          <w:b/>
          <w:szCs w:val="24"/>
          <w:lang w:eastAsia="ru-RU"/>
        </w:rPr>
        <w:t xml:space="preserve">   </w:t>
      </w:r>
    </w:p>
    <w:p w14:paraId="0324C60E" w14:textId="77777777" w:rsidR="002E12C7" w:rsidRPr="00493CF1" w:rsidRDefault="002E12C7" w:rsidP="00051D43">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Work should be completed before deadline dates </w:t>
      </w:r>
      <w:r w:rsidRPr="00493CF1">
        <w:rPr>
          <w:rFonts w:ascii="Times New Roman" w:eastAsia="Times New Roman" w:hAnsi="Times New Roman" w:cs="Times New Roman"/>
          <w:b/>
          <w:szCs w:val="24"/>
          <w:lang w:eastAsia="ru-RU"/>
        </w:rPr>
        <w:t>but cannot be completed after deadline dates.</w:t>
      </w:r>
    </w:p>
    <w:p w14:paraId="34CEC521" w14:textId="77777777" w:rsidR="002E12C7" w:rsidRPr="00493CF1" w:rsidRDefault="002E12C7" w:rsidP="002E12C7">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32BDDE44" w14:textId="3D30B5FE" w:rsidR="002E12C7" w:rsidRPr="00493CF1" w:rsidRDefault="002E12C7" w:rsidP="00051D43">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Deadlines for homework, quizzes, and tests are INDEPENDENT of one </w:t>
      </w:r>
      <w:r w:rsidR="0017554B" w:rsidRPr="00493CF1">
        <w:rPr>
          <w:rFonts w:ascii="Times New Roman" w:eastAsia="Times New Roman" w:hAnsi="Times New Roman" w:cs="Times New Roman"/>
          <w:szCs w:val="24"/>
          <w:lang w:eastAsia="ru-RU"/>
        </w:rPr>
        <w:t>another. You</w:t>
      </w:r>
      <w:r w:rsidRPr="00493CF1">
        <w:rPr>
          <w:rFonts w:ascii="Times New Roman" w:eastAsia="Times New Roman" w:hAnsi="Times New Roman" w:cs="Times New Roman"/>
          <w:szCs w:val="24"/>
          <w:lang w:eastAsia="ru-RU"/>
        </w:rPr>
        <w:t xml:space="preserve"> do not have to complete homework to take quizzes or tests.  (However, it is recommended.)</w:t>
      </w:r>
      <w:r w:rsidR="00051D43">
        <w:rPr>
          <w:rFonts w:ascii="Times New Roman" w:eastAsia="Times New Roman" w:hAnsi="Times New Roman" w:cs="Times New Roman"/>
          <w:szCs w:val="24"/>
          <w:lang w:eastAsia="ru-RU"/>
        </w:rPr>
        <w:t xml:space="preserve"> </w:t>
      </w:r>
      <w:r w:rsidRPr="00493CF1">
        <w:rPr>
          <w:rFonts w:ascii="Times New Roman" w:eastAsia="Times New Roman" w:hAnsi="Times New Roman" w:cs="Times New Roman"/>
          <w:szCs w:val="24"/>
          <w:lang w:eastAsia="ru-RU"/>
        </w:rPr>
        <w:t>There are no prerequisites for any of the graded assignments.</w:t>
      </w:r>
    </w:p>
    <w:p w14:paraId="035D3D07" w14:textId="77777777" w:rsidR="002E12C7" w:rsidRDefault="002E12C7" w:rsidP="00100F77">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r w:rsidRPr="002A5E16">
        <w:rPr>
          <w:rFonts w:ascii="Times New Roman" w:eastAsia="Times New Roman" w:hAnsi="Times New Roman" w:cs="Times New Roman"/>
          <w:szCs w:val="24"/>
          <w:lang w:eastAsia="ru-RU"/>
        </w:rPr>
        <w:t xml:space="preserve">Once you take the Final Exam the course is complete, and no additional homework assignments or quizzes will count toward your grade.  </w:t>
      </w:r>
      <w:r w:rsidRPr="002A5E16">
        <w:rPr>
          <w:rFonts w:ascii="Times New Roman" w:eastAsia="Times New Roman" w:hAnsi="Times New Roman" w:cs="Times New Roman"/>
          <w:b/>
          <w:szCs w:val="24"/>
          <w:lang w:eastAsia="ru-RU"/>
        </w:rPr>
        <w:t>You must attempt the Final Exam to complete the course</w:t>
      </w:r>
      <w:r w:rsidRPr="002A5E16">
        <w:rPr>
          <w:rFonts w:ascii="Times New Roman" w:eastAsia="Times New Roman" w:hAnsi="Times New Roman" w:cs="Times New Roman"/>
          <w:szCs w:val="24"/>
          <w:lang w:eastAsia="ru-RU"/>
        </w:rPr>
        <w:t xml:space="preserve"> (even if you have 620 points prior to taking the Final exam).</w:t>
      </w:r>
    </w:p>
    <w:p w14:paraId="5382C2C6" w14:textId="77777777" w:rsidR="0060605E" w:rsidRDefault="0060605E" w:rsidP="00100F77">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p>
    <w:p w14:paraId="4710B611" w14:textId="77777777" w:rsidR="0060605E" w:rsidRPr="002A5E16" w:rsidRDefault="0060605E" w:rsidP="0060605E">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60605E" w:rsidRPr="002A5E16" w14:paraId="007944BC" w14:textId="77777777" w:rsidTr="00C56206">
        <w:trPr>
          <w:jc w:val="center"/>
        </w:trPr>
        <w:tc>
          <w:tcPr>
            <w:tcW w:w="3775" w:type="dxa"/>
            <w:gridSpan w:val="3"/>
            <w:shd w:val="clear" w:color="auto" w:fill="C5E0B3" w:themeFill="accent6" w:themeFillTint="66"/>
          </w:tcPr>
          <w:p w14:paraId="67258FB4" w14:textId="77777777" w:rsidR="0060605E" w:rsidRPr="002A5E16" w:rsidRDefault="0060605E" w:rsidP="00C5620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MML Homework/</w:t>
            </w:r>
          </w:p>
          <w:p w14:paraId="2706CAF4" w14:textId="77777777" w:rsidR="0060605E" w:rsidRPr="002A5E16" w:rsidRDefault="0060605E" w:rsidP="00C5620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4AA4AEF5" w14:textId="77777777" w:rsidR="0060605E" w:rsidRPr="002A5E16" w:rsidRDefault="0060605E" w:rsidP="00C5620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Lecture Prep</w:t>
            </w:r>
          </w:p>
        </w:tc>
        <w:tc>
          <w:tcPr>
            <w:tcW w:w="1890" w:type="dxa"/>
            <w:gridSpan w:val="2"/>
            <w:shd w:val="clear" w:color="auto" w:fill="C5E0B3" w:themeFill="accent6" w:themeFillTint="66"/>
          </w:tcPr>
          <w:p w14:paraId="2AD8CF50" w14:textId="77777777" w:rsidR="0060605E" w:rsidRPr="002A5E16" w:rsidRDefault="0060605E" w:rsidP="00C5620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Discussion/</w:t>
            </w:r>
          </w:p>
          <w:p w14:paraId="5A95EF87" w14:textId="77777777" w:rsidR="0060605E" w:rsidRPr="002A5E16" w:rsidRDefault="0060605E" w:rsidP="00C5620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4512E21D" w14:textId="77777777" w:rsidR="0060605E" w:rsidRPr="002A5E16" w:rsidRDefault="0060605E" w:rsidP="00C56206">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Major Tests</w:t>
            </w:r>
          </w:p>
        </w:tc>
      </w:tr>
      <w:tr w:rsidR="0060605E" w:rsidRPr="002A5E16" w14:paraId="24A4FED8" w14:textId="77777777" w:rsidTr="00C56206">
        <w:trPr>
          <w:jc w:val="center"/>
        </w:trPr>
        <w:tc>
          <w:tcPr>
            <w:tcW w:w="570" w:type="dxa"/>
          </w:tcPr>
          <w:p w14:paraId="474E9DBD" w14:textId="77777777" w:rsidR="0060605E" w:rsidRPr="002A5E16" w:rsidRDefault="0060605E" w:rsidP="00C5620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No.</w:t>
            </w:r>
          </w:p>
        </w:tc>
        <w:tc>
          <w:tcPr>
            <w:tcW w:w="2035" w:type="dxa"/>
          </w:tcPr>
          <w:p w14:paraId="2E063367" w14:textId="77777777" w:rsidR="0060605E" w:rsidRPr="002A5E16" w:rsidRDefault="0060605E" w:rsidP="00C5620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Text sections</w:t>
            </w:r>
          </w:p>
        </w:tc>
        <w:tc>
          <w:tcPr>
            <w:tcW w:w="1170" w:type="dxa"/>
          </w:tcPr>
          <w:p w14:paraId="3EEED042" w14:textId="77777777" w:rsidR="0060605E" w:rsidRPr="002A5E16" w:rsidRDefault="0060605E" w:rsidP="00C5620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540" w:type="dxa"/>
          </w:tcPr>
          <w:p w14:paraId="6AB845A5" w14:textId="77777777" w:rsidR="0060605E" w:rsidRPr="002A5E16" w:rsidRDefault="0060605E" w:rsidP="00C5620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 xml:space="preserve">No. </w:t>
            </w:r>
          </w:p>
        </w:tc>
        <w:tc>
          <w:tcPr>
            <w:tcW w:w="1350" w:type="dxa"/>
          </w:tcPr>
          <w:p w14:paraId="3A54CAB2" w14:textId="77777777" w:rsidR="0060605E" w:rsidRPr="002A5E16" w:rsidRDefault="0060605E" w:rsidP="00C5620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540" w:type="dxa"/>
          </w:tcPr>
          <w:p w14:paraId="61F0DCE3" w14:textId="77777777" w:rsidR="0060605E" w:rsidRPr="002A5E16" w:rsidRDefault="0060605E" w:rsidP="00C5620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No.</w:t>
            </w:r>
          </w:p>
        </w:tc>
        <w:tc>
          <w:tcPr>
            <w:tcW w:w="1350" w:type="dxa"/>
          </w:tcPr>
          <w:p w14:paraId="7056E294" w14:textId="77777777" w:rsidR="0060605E" w:rsidRPr="002A5E16" w:rsidRDefault="0060605E" w:rsidP="00C5620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2070" w:type="dxa"/>
          </w:tcPr>
          <w:p w14:paraId="503F3A1B" w14:textId="77777777" w:rsidR="0060605E" w:rsidRPr="002A5E16" w:rsidRDefault="0060605E" w:rsidP="00C56206">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4C015B" w:rsidRPr="002A5E16" w14:paraId="4EC47E5F" w14:textId="77777777" w:rsidTr="00400D0A">
        <w:trPr>
          <w:jc w:val="center"/>
        </w:trPr>
        <w:tc>
          <w:tcPr>
            <w:tcW w:w="570" w:type="dxa"/>
          </w:tcPr>
          <w:p w14:paraId="68D1608F" w14:textId="77777777" w:rsidR="004C015B" w:rsidRPr="002A5E16" w:rsidRDefault="004C015B" w:rsidP="004C015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w:t>
            </w:r>
          </w:p>
        </w:tc>
        <w:tc>
          <w:tcPr>
            <w:tcW w:w="2035" w:type="dxa"/>
          </w:tcPr>
          <w:p w14:paraId="437241B7" w14:textId="77777777" w:rsidR="004C015B" w:rsidRPr="002A5E16" w:rsidRDefault="004C015B" w:rsidP="004C015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5.1</w:t>
            </w:r>
          </w:p>
        </w:tc>
        <w:tc>
          <w:tcPr>
            <w:tcW w:w="1170" w:type="dxa"/>
          </w:tcPr>
          <w:p w14:paraId="114FD550" w14:textId="6A4C1F7B" w:rsidR="004C015B" w:rsidRPr="002A5E16" w:rsidRDefault="004C015B" w:rsidP="004C015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01/17</w:t>
            </w:r>
            <w:r w:rsidRPr="00D93B66">
              <w:rPr>
                <w:sz w:val="22"/>
              </w:rPr>
              <w:t>/2</w:t>
            </w:r>
            <w:r>
              <w:rPr>
                <w:sz w:val="22"/>
              </w:rPr>
              <w:t>6</w:t>
            </w:r>
          </w:p>
        </w:tc>
        <w:tc>
          <w:tcPr>
            <w:tcW w:w="540" w:type="dxa"/>
          </w:tcPr>
          <w:p w14:paraId="3EB70AA5" w14:textId="77777777" w:rsidR="004C015B" w:rsidRPr="002A5E16" w:rsidRDefault="004C015B" w:rsidP="004C015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w:t>
            </w:r>
          </w:p>
        </w:tc>
        <w:tc>
          <w:tcPr>
            <w:tcW w:w="1350" w:type="dxa"/>
          </w:tcPr>
          <w:p w14:paraId="0F2038B5" w14:textId="5DD545CA" w:rsidR="004C015B" w:rsidRPr="002A5E16" w:rsidRDefault="004C015B" w:rsidP="004C015B">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01/13</w:t>
            </w:r>
            <w:r w:rsidRPr="00D93B66">
              <w:rPr>
                <w:sz w:val="22"/>
              </w:rPr>
              <w:t>/2</w:t>
            </w:r>
            <w:r>
              <w:rPr>
                <w:sz w:val="22"/>
              </w:rPr>
              <w:t>6</w:t>
            </w:r>
          </w:p>
        </w:tc>
        <w:tc>
          <w:tcPr>
            <w:tcW w:w="540" w:type="dxa"/>
          </w:tcPr>
          <w:p w14:paraId="622C2648" w14:textId="77777777" w:rsidR="004C015B" w:rsidRPr="002A5E16" w:rsidRDefault="004C015B" w:rsidP="004C015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2C590A4" w14:textId="77777777" w:rsidR="004C015B" w:rsidRPr="002A5E16" w:rsidRDefault="004C015B" w:rsidP="004C015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b/>
                <w:sz w:val="22"/>
                <w:lang w:eastAsia="ru-RU"/>
              </w:rPr>
              <w:t>Intro Disc</w:t>
            </w:r>
          </w:p>
        </w:tc>
        <w:tc>
          <w:tcPr>
            <w:tcW w:w="2070" w:type="dxa"/>
          </w:tcPr>
          <w:p w14:paraId="004AC06B" w14:textId="726EFB10" w:rsidR="004C015B" w:rsidRPr="002A5E16" w:rsidRDefault="004C015B" w:rsidP="004C015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7C63CD" w:rsidRPr="002A5E16" w14:paraId="50B37668" w14:textId="77777777" w:rsidTr="00400D0A">
        <w:trPr>
          <w:jc w:val="center"/>
        </w:trPr>
        <w:tc>
          <w:tcPr>
            <w:tcW w:w="570" w:type="dxa"/>
          </w:tcPr>
          <w:p w14:paraId="6330D083" w14:textId="77777777" w:rsidR="007C63CD" w:rsidRPr="002A5E16" w:rsidRDefault="007C63CD" w:rsidP="007C63C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2</w:t>
            </w:r>
          </w:p>
        </w:tc>
        <w:tc>
          <w:tcPr>
            <w:tcW w:w="2035" w:type="dxa"/>
          </w:tcPr>
          <w:p w14:paraId="62BC1D2F" w14:textId="77777777"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5.2, 5.3</w:t>
            </w:r>
          </w:p>
        </w:tc>
        <w:tc>
          <w:tcPr>
            <w:tcW w:w="1170" w:type="dxa"/>
          </w:tcPr>
          <w:p w14:paraId="65B88DFB" w14:textId="64F4D86B"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01/24</w:t>
            </w:r>
            <w:r w:rsidRPr="00D93B66">
              <w:rPr>
                <w:sz w:val="22"/>
              </w:rPr>
              <w:t>/2</w:t>
            </w:r>
            <w:r>
              <w:rPr>
                <w:sz w:val="22"/>
              </w:rPr>
              <w:t>6</w:t>
            </w:r>
          </w:p>
        </w:tc>
        <w:tc>
          <w:tcPr>
            <w:tcW w:w="540" w:type="dxa"/>
          </w:tcPr>
          <w:p w14:paraId="742BC453" w14:textId="77777777" w:rsidR="007C63CD" w:rsidRPr="002A5E16" w:rsidRDefault="007C63CD" w:rsidP="007C63C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2</w:t>
            </w:r>
          </w:p>
        </w:tc>
        <w:tc>
          <w:tcPr>
            <w:tcW w:w="1350" w:type="dxa"/>
          </w:tcPr>
          <w:p w14:paraId="4E17A4CE" w14:textId="7DA95643" w:rsidR="007C63CD" w:rsidRPr="002A5E16" w:rsidRDefault="007C63CD" w:rsidP="007C63CD">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01/20</w:t>
            </w:r>
            <w:r w:rsidRPr="00D93B66">
              <w:rPr>
                <w:sz w:val="22"/>
              </w:rPr>
              <w:t>/2</w:t>
            </w:r>
            <w:r>
              <w:rPr>
                <w:sz w:val="22"/>
              </w:rPr>
              <w:t>6</w:t>
            </w:r>
          </w:p>
        </w:tc>
        <w:tc>
          <w:tcPr>
            <w:tcW w:w="540" w:type="dxa"/>
          </w:tcPr>
          <w:p w14:paraId="7C1A4807" w14:textId="77777777"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174A228A" w14:textId="2168FCC5"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01/16</w:t>
            </w:r>
            <w:r w:rsidRPr="00564C3F">
              <w:rPr>
                <w:rFonts w:asciiTheme="minorHAnsi" w:eastAsia="Times New Roman" w:hAnsiTheme="minorHAnsi" w:cstheme="minorHAnsi"/>
                <w:sz w:val="22"/>
                <w:lang w:eastAsia="ru-RU"/>
              </w:rPr>
              <w:t>/2</w:t>
            </w:r>
            <w:r>
              <w:rPr>
                <w:rFonts w:asciiTheme="minorHAnsi" w:eastAsia="Times New Roman" w:hAnsiTheme="minorHAnsi" w:cstheme="minorHAnsi"/>
                <w:sz w:val="22"/>
                <w:lang w:eastAsia="ru-RU"/>
              </w:rPr>
              <w:t>6</w:t>
            </w:r>
          </w:p>
        </w:tc>
        <w:tc>
          <w:tcPr>
            <w:tcW w:w="2070" w:type="dxa"/>
          </w:tcPr>
          <w:p w14:paraId="121BD47D" w14:textId="7D0D74E2"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02/06/26</w:t>
            </w:r>
          </w:p>
        </w:tc>
      </w:tr>
      <w:tr w:rsidR="007C63CD" w:rsidRPr="002A5E16" w14:paraId="5C4FC002" w14:textId="77777777" w:rsidTr="00400D0A">
        <w:trPr>
          <w:jc w:val="center"/>
        </w:trPr>
        <w:tc>
          <w:tcPr>
            <w:tcW w:w="570" w:type="dxa"/>
          </w:tcPr>
          <w:p w14:paraId="0FD25A10" w14:textId="77777777" w:rsidR="007C63CD" w:rsidRPr="002A5E16" w:rsidRDefault="007C63CD" w:rsidP="007C63C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3</w:t>
            </w:r>
          </w:p>
        </w:tc>
        <w:tc>
          <w:tcPr>
            <w:tcW w:w="2035" w:type="dxa"/>
          </w:tcPr>
          <w:p w14:paraId="13D5C8F8" w14:textId="77777777"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5.4, Review</w:t>
            </w:r>
          </w:p>
        </w:tc>
        <w:tc>
          <w:tcPr>
            <w:tcW w:w="1170" w:type="dxa"/>
          </w:tcPr>
          <w:p w14:paraId="0B8B8B91" w14:textId="6F51F97E"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01/31</w:t>
            </w:r>
            <w:r w:rsidRPr="00D93B66">
              <w:rPr>
                <w:sz w:val="22"/>
              </w:rPr>
              <w:t>/2</w:t>
            </w:r>
            <w:r>
              <w:rPr>
                <w:sz w:val="22"/>
              </w:rPr>
              <w:t>6</w:t>
            </w:r>
          </w:p>
        </w:tc>
        <w:tc>
          <w:tcPr>
            <w:tcW w:w="540" w:type="dxa"/>
          </w:tcPr>
          <w:p w14:paraId="0375F95E" w14:textId="77777777" w:rsidR="007C63CD" w:rsidRPr="002A5E16" w:rsidRDefault="007C63CD" w:rsidP="007C63C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3</w:t>
            </w:r>
          </w:p>
        </w:tc>
        <w:tc>
          <w:tcPr>
            <w:tcW w:w="1350" w:type="dxa"/>
          </w:tcPr>
          <w:p w14:paraId="5FEC4DC2" w14:textId="343E4763" w:rsidR="007C63CD" w:rsidRPr="002A5E16" w:rsidRDefault="007C63CD" w:rsidP="007C63CD">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01/27</w:t>
            </w:r>
            <w:r w:rsidRPr="00D93B66">
              <w:rPr>
                <w:sz w:val="22"/>
              </w:rPr>
              <w:t>/2</w:t>
            </w:r>
            <w:r>
              <w:rPr>
                <w:sz w:val="22"/>
              </w:rPr>
              <w:t>6</w:t>
            </w:r>
          </w:p>
        </w:tc>
        <w:tc>
          <w:tcPr>
            <w:tcW w:w="540" w:type="dxa"/>
          </w:tcPr>
          <w:p w14:paraId="076FF7AD" w14:textId="77777777"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D7D6669" w14:textId="77777777"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ECEBDAE" w14:textId="77777777"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7C63CD" w:rsidRPr="002A5E16" w14:paraId="58D7B8D1" w14:textId="77777777" w:rsidTr="00400D0A">
        <w:trPr>
          <w:jc w:val="center"/>
        </w:trPr>
        <w:tc>
          <w:tcPr>
            <w:tcW w:w="570" w:type="dxa"/>
          </w:tcPr>
          <w:p w14:paraId="7A85FA0B" w14:textId="77777777" w:rsidR="007C63CD" w:rsidRPr="002A5E16" w:rsidRDefault="007C63CD" w:rsidP="007C63C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4</w:t>
            </w:r>
          </w:p>
        </w:tc>
        <w:tc>
          <w:tcPr>
            <w:tcW w:w="2035" w:type="dxa"/>
          </w:tcPr>
          <w:p w14:paraId="00D678BA" w14:textId="77777777"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5.5, 5.6</w:t>
            </w:r>
          </w:p>
        </w:tc>
        <w:tc>
          <w:tcPr>
            <w:tcW w:w="1170" w:type="dxa"/>
          </w:tcPr>
          <w:p w14:paraId="3EE22D72" w14:textId="6139AAC7"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02/07/26</w:t>
            </w:r>
          </w:p>
        </w:tc>
        <w:tc>
          <w:tcPr>
            <w:tcW w:w="540" w:type="dxa"/>
          </w:tcPr>
          <w:p w14:paraId="05F638E6" w14:textId="77777777" w:rsidR="007C63CD" w:rsidRPr="002A5E16" w:rsidRDefault="007C63CD" w:rsidP="007C63C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4</w:t>
            </w:r>
          </w:p>
        </w:tc>
        <w:tc>
          <w:tcPr>
            <w:tcW w:w="1350" w:type="dxa"/>
          </w:tcPr>
          <w:p w14:paraId="51F17D43" w14:textId="082626C7" w:rsidR="007C63CD" w:rsidRPr="002A5E16" w:rsidRDefault="007C63CD" w:rsidP="007C63C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02/03</w:t>
            </w:r>
            <w:r w:rsidRPr="00D93B66">
              <w:rPr>
                <w:sz w:val="22"/>
              </w:rPr>
              <w:t>/2</w:t>
            </w:r>
            <w:r>
              <w:rPr>
                <w:sz w:val="22"/>
              </w:rPr>
              <w:t>6</w:t>
            </w:r>
          </w:p>
        </w:tc>
        <w:tc>
          <w:tcPr>
            <w:tcW w:w="540" w:type="dxa"/>
          </w:tcPr>
          <w:p w14:paraId="385F4589" w14:textId="77777777"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1</w:t>
            </w:r>
          </w:p>
        </w:tc>
        <w:tc>
          <w:tcPr>
            <w:tcW w:w="1350" w:type="dxa"/>
          </w:tcPr>
          <w:p w14:paraId="39FB7C93" w14:textId="00633C84"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01/26/26</w:t>
            </w:r>
          </w:p>
        </w:tc>
        <w:tc>
          <w:tcPr>
            <w:tcW w:w="2070" w:type="dxa"/>
          </w:tcPr>
          <w:p w14:paraId="7FE6EB24" w14:textId="18BD6DE1"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7C63CD" w:rsidRPr="002A5E16" w14:paraId="1EC4E9E6" w14:textId="77777777" w:rsidTr="00400D0A">
        <w:trPr>
          <w:jc w:val="center"/>
        </w:trPr>
        <w:tc>
          <w:tcPr>
            <w:tcW w:w="570" w:type="dxa"/>
          </w:tcPr>
          <w:p w14:paraId="66DA03C3" w14:textId="77777777" w:rsidR="007C63CD" w:rsidRPr="002A5E16" w:rsidRDefault="007C63CD" w:rsidP="007C63C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5</w:t>
            </w:r>
          </w:p>
        </w:tc>
        <w:tc>
          <w:tcPr>
            <w:tcW w:w="2035" w:type="dxa"/>
          </w:tcPr>
          <w:p w14:paraId="54CF47E0" w14:textId="77777777"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5.6, 5.7, 5.8</w:t>
            </w:r>
            <w:r w:rsidRPr="00E640E2">
              <w:rPr>
                <w:sz w:val="22"/>
              </w:rPr>
              <w:t xml:space="preserve"> </w:t>
            </w:r>
          </w:p>
        </w:tc>
        <w:tc>
          <w:tcPr>
            <w:tcW w:w="1170" w:type="dxa"/>
          </w:tcPr>
          <w:p w14:paraId="2F0535C4" w14:textId="0F4FEF9A"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02/14</w:t>
            </w:r>
            <w:r w:rsidRPr="00D93B66">
              <w:rPr>
                <w:sz w:val="22"/>
              </w:rPr>
              <w:t>/2</w:t>
            </w:r>
            <w:r>
              <w:rPr>
                <w:sz w:val="22"/>
              </w:rPr>
              <w:t>6</w:t>
            </w:r>
          </w:p>
        </w:tc>
        <w:tc>
          <w:tcPr>
            <w:tcW w:w="540" w:type="dxa"/>
          </w:tcPr>
          <w:p w14:paraId="75EC6E6D" w14:textId="77777777" w:rsidR="007C63CD" w:rsidRPr="002A5E16" w:rsidRDefault="007C63CD" w:rsidP="007C63C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5</w:t>
            </w:r>
          </w:p>
        </w:tc>
        <w:tc>
          <w:tcPr>
            <w:tcW w:w="1350" w:type="dxa"/>
          </w:tcPr>
          <w:p w14:paraId="0A553DB8" w14:textId="366D3AEF" w:rsidR="007C63CD" w:rsidRPr="002A5E16" w:rsidRDefault="007C63CD" w:rsidP="007C63C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02/10</w:t>
            </w:r>
            <w:r w:rsidRPr="00D93B66">
              <w:rPr>
                <w:sz w:val="22"/>
              </w:rPr>
              <w:t>/2</w:t>
            </w:r>
            <w:r>
              <w:rPr>
                <w:sz w:val="22"/>
              </w:rPr>
              <w:t>6</w:t>
            </w:r>
          </w:p>
        </w:tc>
        <w:tc>
          <w:tcPr>
            <w:tcW w:w="540" w:type="dxa"/>
          </w:tcPr>
          <w:p w14:paraId="032D6189" w14:textId="77777777"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2</w:t>
            </w:r>
          </w:p>
        </w:tc>
        <w:tc>
          <w:tcPr>
            <w:tcW w:w="1350" w:type="dxa"/>
          </w:tcPr>
          <w:p w14:paraId="7F038641" w14:textId="3DDFBB9A"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02/0</w:t>
            </w:r>
            <w:r w:rsidR="00A871DC">
              <w:rPr>
                <w:rFonts w:asciiTheme="minorHAnsi" w:eastAsia="Times New Roman" w:hAnsiTheme="minorHAnsi" w:cstheme="minorHAnsi"/>
                <w:sz w:val="22"/>
                <w:lang w:eastAsia="ru-RU"/>
              </w:rPr>
              <w:t>9</w:t>
            </w:r>
            <w:r>
              <w:rPr>
                <w:rFonts w:asciiTheme="minorHAnsi" w:eastAsia="Times New Roman" w:hAnsiTheme="minorHAnsi" w:cstheme="minorHAnsi"/>
                <w:sz w:val="22"/>
                <w:lang w:eastAsia="ru-RU"/>
              </w:rPr>
              <w:t>/26</w:t>
            </w:r>
          </w:p>
        </w:tc>
        <w:tc>
          <w:tcPr>
            <w:tcW w:w="2070" w:type="dxa"/>
          </w:tcPr>
          <w:p w14:paraId="45426261" w14:textId="786C1F1F"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02/27/26</w:t>
            </w:r>
          </w:p>
        </w:tc>
      </w:tr>
      <w:tr w:rsidR="007C63CD" w:rsidRPr="002A5E16" w14:paraId="478FDA37" w14:textId="77777777" w:rsidTr="00400D0A">
        <w:trPr>
          <w:jc w:val="center"/>
        </w:trPr>
        <w:tc>
          <w:tcPr>
            <w:tcW w:w="570" w:type="dxa"/>
          </w:tcPr>
          <w:p w14:paraId="034DDB0D" w14:textId="77777777" w:rsidR="007C63CD" w:rsidRPr="002A5E16" w:rsidRDefault="007C63CD" w:rsidP="007C63C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6</w:t>
            </w:r>
          </w:p>
        </w:tc>
        <w:tc>
          <w:tcPr>
            <w:tcW w:w="2035" w:type="dxa"/>
          </w:tcPr>
          <w:p w14:paraId="5CD92191" w14:textId="77777777"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6.1, 6.2</w:t>
            </w:r>
          </w:p>
        </w:tc>
        <w:tc>
          <w:tcPr>
            <w:tcW w:w="1170" w:type="dxa"/>
          </w:tcPr>
          <w:p w14:paraId="10E99917" w14:textId="22DB9BE3"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02/21</w:t>
            </w:r>
            <w:r w:rsidRPr="00D93B66">
              <w:rPr>
                <w:sz w:val="22"/>
              </w:rPr>
              <w:t>/2</w:t>
            </w:r>
            <w:r>
              <w:rPr>
                <w:sz w:val="22"/>
              </w:rPr>
              <w:t>6</w:t>
            </w:r>
          </w:p>
        </w:tc>
        <w:tc>
          <w:tcPr>
            <w:tcW w:w="540" w:type="dxa"/>
          </w:tcPr>
          <w:p w14:paraId="6CA2B090" w14:textId="77777777" w:rsidR="007C63CD" w:rsidRPr="002A5E16" w:rsidRDefault="007C63CD" w:rsidP="007C63C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6</w:t>
            </w:r>
          </w:p>
        </w:tc>
        <w:tc>
          <w:tcPr>
            <w:tcW w:w="1350" w:type="dxa"/>
          </w:tcPr>
          <w:p w14:paraId="385C80C5" w14:textId="58B34DCD" w:rsidR="007C63CD" w:rsidRPr="002A5E16" w:rsidRDefault="007C63CD" w:rsidP="007C63CD">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02/17</w:t>
            </w:r>
            <w:r w:rsidRPr="00D93B66">
              <w:rPr>
                <w:sz w:val="22"/>
              </w:rPr>
              <w:t>/2</w:t>
            </w:r>
            <w:r>
              <w:rPr>
                <w:sz w:val="22"/>
              </w:rPr>
              <w:t>6</w:t>
            </w:r>
          </w:p>
        </w:tc>
        <w:tc>
          <w:tcPr>
            <w:tcW w:w="540" w:type="dxa"/>
          </w:tcPr>
          <w:p w14:paraId="4FC4D42A" w14:textId="77777777"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3</w:t>
            </w:r>
          </w:p>
        </w:tc>
        <w:tc>
          <w:tcPr>
            <w:tcW w:w="1350" w:type="dxa"/>
          </w:tcPr>
          <w:p w14:paraId="4D0C3DDA" w14:textId="557031D9"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02/</w:t>
            </w:r>
            <w:r w:rsidR="008E1CF7">
              <w:rPr>
                <w:rFonts w:asciiTheme="minorHAnsi" w:eastAsia="Times New Roman" w:hAnsiTheme="minorHAnsi" w:cstheme="minorHAnsi"/>
                <w:sz w:val="22"/>
                <w:lang w:eastAsia="ru-RU"/>
              </w:rPr>
              <w:t>23</w:t>
            </w:r>
            <w:r>
              <w:rPr>
                <w:rFonts w:asciiTheme="minorHAnsi" w:eastAsia="Times New Roman" w:hAnsiTheme="minorHAnsi" w:cstheme="minorHAnsi"/>
                <w:sz w:val="22"/>
                <w:lang w:eastAsia="ru-RU"/>
              </w:rPr>
              <w:t>/26</w:t>
            </w:r>
          </w:p>
        </w:tc>
        <w:tc>
          <w:tcPr>
            <w:tcW w:w="2070" w:type="dxa"/>
          </w:tcPr>
          <w:p w14:paraId="69ADB1EE" w14:textId="77777777"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7C63CD" w:rsidRPr="002A5E16" w14:paraId="4BD84BFF" w14:textId="77777777" w:rsidTr="00400D0A">
        <w:trPr>
          <w:jc w:val="center"/>
        </w:trPr>
        <w:tc>
          <w:tcPr>
            <w:tcW w:w="570" w:type="dxa"/>
          </w:tcPr>
          <w:p w14:paraId="74B35940" w14:textId="77777777" w:rsidR="007C63CD" w:rsidRPr="002A5E16" w:rsidRDefault="007C63CD" w:rsidP="007C63C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7</w:t>
            </w:r>
          </w:p>
        </w:tc>
        <w:tc>
          <w:tcPr>
            <w:tcW w:w="2035" w:type="dxa"/>
          </w:tcPr>
          <w:p w14:paraId="1F73F452" w14:textId="77777777"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6.3, Review</w:t>
            </w:r>
          </w:p>
        </w:tc>
        <w:tc>
          <w:tcPr>
            <w:tcW w:w="1170" w:type="dxa"/>
          </w:tcPr>
          <w:p w14:paraId="3E70C23C" w14:textId="142B63CE"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02/28</w:t>
            </w:r>
            <w:r w:rsidRPr="00D93B66">
              <w:rPr>
                <w:sz w:val="22"/>
              </w:rPr>
              <w:t>/2</w:t>
            </w:r>
            <w:r>
              <w:rPr>
                <w:sz w:val="22"/>
              </w:rPr>
              <w:t>6</w:t>
            </w:r>
          </w:p>
        </w:tc>
        <w:tc>
          <w:tcPr>
            <w:tcW w:w="540" w:type="dxa"/>
          </w:tcPr>
          <w:p w14:paraId="06D8467A" w14:textId="77777777" w:rsidR="007C63CD" w:rsidRPr="002A5E16" w:rsidRDefault="007C63CD" w:rsidP="007C63C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7</w:t>
            </w:r>
          </w:p>
        </w:tc>
        <w:tc>
          <w:tcPr>
            <w:tcW w:w="1350" w:type="dxa"/>
          </w:tcPr>
          <w:p w14:paraId="32145F28" w14:textId="6C8387D7" w:rsidR="007C63CD" w:rsidRPr="002A5E16" w:rsidRDefault="007C63CD" w:rsidP="007C63C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02/24</w:t>
            </w:r>
            <w:r w:rsidRPr="00D93B66">
              <w:rPr>
                <w:sz w:val="22"/>
              </w:rPr>
              <w:t>/2</w:t>
            </w:r>
            <w:r>
              <w:rPr>
                <w:sz w:val="22"/>
              </w:rPr>
              <w:t>6</w:t>
            </w:r>
          </w:p>
        </w:tc>
        <w:tc>
          <w:tcPr>
            <w:tcW w:w="540" w:type="dxa"/>
          </w:tcPr>
          <w:p w14:paraId="52935B25" w14:textId="77777777"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4</w:t>
            </w:r>
          </w:p>
        </w:tc>
        <w:tc>
          <w:tcPr>
            <w:tcW w:w="1350" w:type="dxa"/>
          </w:tcPr>
          <w:p w14:paraId="7A1C7D91" w14:textId="110F7F9D"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03/</w:t>
            </w:r>
            <w:r w:rsidR="001C0313">
              <w:rPr>
                <w:rFonts w:asciiTheme="minorHAnsi" w:eastAsia="Times New Roman" w:hAnsiTheme="minorHAnsi" w:cstheme="minorHAnsi"/>
                <w:sz w:val="22"/>
                <w:lang w:eastAsia="ru-RU"/>
              </w:rPr>
              <w:t>16</w:t>
            </w:r>
            <w:r>
              <w:rPr>
                <w:rFonts w:asciiTheme="minorHAnsi" w:eastAsia="Times New Roman" w:hAnsiTheme="minorHAnsi" w:cstheme="minorHAnsi"/>
                <w:sz w:val="22"/>
                <w:lang w:eastAsia="ru-RU"/>
              </w:rPr>
              <w:t>/26</w:t>
            </w:r>
          </w:p>
        </w:tc>
        <w:tc>
          <w:tcPr>
            <w:tcW w:w="2070" w:type="dxa"/>
          </w:tcPr>
          <w:p w14:paraId="320A2FCB" w14:textId="111D3FC6"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w:t>
            </w:r>
            <w:r>
              <w:rPr>
                <w:rFonts w:ascii="Times New Roman" w:eastAsia="Times New Roman" w:hAnsi="Times New Roman" w:cs="Times New Roman"/>
                <w:sz w:val="22"/>
                <w:lang w:eastAsia="ru-RU"/>
              </w:rPr>
              <w:t>10</w:t>
            </w:r>
            <w:r w:rsidRPr="00493CF1">
              <w:rPr>
                <w:rFonts w:ascii="Times New Roman" w:eastAsia="Times New Roman" w:hAnsi="Times New Roman" w:cs="Times New Roman"/>
                <w:sz w:val="22"/>
                <w:lang w:eastAsia="ru-RU"/>
              </w:rPr>
              <w:t>)</w:t>
            </w:r>
          </w:p>
        </w:tc>
      </w:tr>
      <w:tr w:rsidR="007C63CD" w:rsidRPr="002A5E16" w14:paraId="480E760D" w14:textId="77777777" w:rsidTr="00400D0A">
        <w:trPr>
          <w:jc w:val="center"/>
        </w:trPr>
        <w:tc>
          <w:tcPr>
            <w:tcW w:w="570" w:type="dxa"/>
          </w:tcPr>
          <w:p w14:paraId="43E859E4" w14:textId="77777777" w:rsidR="007C63CD" w:rsidRPr="002A5E16" w:rsidRDefault="007C63CD" w:rsidP="007C63C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8</w:t>
            </w:r>
          </w:p>
        </w:tc>
        <w:tc>
          <w:tcPr>
            <w:tcW w:w="2035" w:type="dxa"/>
          </w:tcPr>
          <w:p w14:paraId="43CD5B04" w14:textId="77777777"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6.4, 6.5, 6.6</w:t>
            </w:r>
          </w:p>
        </w:tc>
        <w:tc>
          <w:tcPr>
            <w:tcW w:w="1170" w:type="dxa"/>
          </w:tcPr>
          <w:p w14:paraId="38298477" w14:textId="2E6FC056"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03/07</w:t>
            </w:r>
            <w:r w:rsidRPr="00D93B66">
              <w:rPr>
                <w:sz w:val="22"/>
              </w:rPr>
              <w:t>/2</w:t>
            </w:r>
            <w:r>
              <w:rPr>
                <w:sz w:val="22"/>
              </w:rPr>
              <w:t>6</w:t>
            </w:r>
          </w:p>
        </w:tc>
        <w:tc>
          <w:tcPr>
            <w:tcW w:w="540" w:type="dxa"/>
          </w:tcPr>
          <w:p w14:paraId="2BCBA52B" w14:textId="77777777" w:rsidR="007C63CD" w:rsidRPr="002A5E16" w:rsidRDefault="007C63CD" w:rsidP="007C63C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8</w:t>
            </w:r>
          </w:p>
        </w:tc>
        <w:tc>
          <w:tcPr>
            <w:tcW w:w="1350" w:type="dxa"/>
          </w:tcPr>
          <w:p w14:paraId="3E8C3797" w14:textId="34FD1F85" w:rsidR="007C63CD" w:rsidRPr="002A5E16" w:rsidRDefault="007C63CD" w:rsidP="007C63C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03/03</w:t>
            </w:r>
            <w:r w:rsidRPr="00D93B66">
              <w:rPr>
                <w:sz w:val="22"/>
              </w:rPr>
              <w:t>/2</w:t>
            </w:r>
            <w:r>
              <w:rPr>
                <w:sz w:val="22"/>
              </w:rPr>
              <w:t>6</w:t>
            </w:r>
          </w:p>
        </w:tc>
        <w:tc>
          <w:tcPr>
            <w:tcW w:w="540" w:type="dxa"/>
          </w:tcPr>
          <w:p w14:paraId="243D74F2" w14:textId="77777777"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5</w:t>
            </w:r>
          </w:p>
        </w:tc>
        <w:tc>
          <w:tcPr>
            <w:tcW w:w="1350" w:type="dxa"/>
          </w:tcPr>
          <w:p w14:paraId="64BC40A1" w14:textId="1F27BF86" w:rsidR="007C63CD" w:rsidRPr="002A5E16" w:rsidRDefault="001C0313"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04/06</w:t>
            </w:r>
            <w:r w:rsidR="007C63CD">
              <w:rPr>
                <w:rFonts w:asciiTheme="minorHAnsi" w:eastAsia="Times New Roman" w:hAnsiTheme="minorHAnsi" w:cstheme="minorHAnsi"/>
                <w:sz w:val="22"/>
                <w:lang w:eastAsia="ru-RU"/>
              </w:rPr>
              <w:t>/26</w:t>
            </w:r>
          </w:p>
        </w:tc>
        <w:tc>
          <w:tcPr>
            <w:tcW w:w="2070" w:type="dxa"/>
          </w:tcPr>
          <w:p w14:paraId="25083CBA" w14:textId="2011095C" w:rsidR="007C63CD" w:rsidRPr="002A5E16" w:rsidRDefault="00A433F9"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04/03</w:t>
            </w:r>
            <w:r w:rsidR="007C63CD">
              <w:rPr>
                <w:rFonts w:ascii="Times New Roman" w:eastAsia="Times New Roman" w:hAnsi="Times New Roman" w:cs="Times New Roman"/>
                <w:sz w:val="22"/>
                <w:lang w:eastAsia="ru-RU"/>
              </w:rPr>
              <w:t>/26</w:t>
            </w:r>
          </w:p>
        </w:tc>
      </w:tr>
      <w:tr w:rsidR="007C63CD" w:rsidRPr="002A5E16" w14:paraId="70AEF35B" w14:textId="77777777" w:rsidTr="00400D0A">
        <w:trPr>
          <w:jc w:val="center"/>
        </w:trPr>
        <w:tc>
          <w:tcPr>
            <w:tcW w:w="570" w:type="dxa"/>
          </w:tcPr>
          <w:p w14:paraId="6DD39953" w14:textId="77777777" w:rsidR="007C63CD" w:rsidRPr="002A5E16" w:rsidRDefault="007C63CD" w:rsidP="007C63C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9</w:t>
            </w:r>
          </w:p>
        </w:tc>
        <w:tc>
          <w:tcPr>
            <w:tcW w:w="2035" w:type="dxa"/>
          </w:tcPr>
          <w:p w14:paraId="69AE05BA" w14:textId="77777777"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7.1, 7.2</w:t>
            </w:r>
          </w:p>
        </w:tc>
        <w:tc>
          <w:tcPr>
            <w:tcW w:w="1170" w:type="dxa"/>
          </w:tcPr>
          <w:p w14:paraId="541EA515" w14:textId="7B3D6893"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03/21</w:t>
            </w:r>
            <w:r w:rsidRPr="00D93B66">
              <w:rPr>
                <w:sz w:val="22"/>
              </w:rPr>
              <w:t>/2</w:t>
            </w:r>
            <w:r>
              <w:rPr>
                <w:sz w:val="22"/>
              </w:rPr>
              <w:t>6</w:t>
            </w:r>
          </w:p>
        </w:tc>
        <w:tc>
          <w:tcPr>
            <w:tcW w:w="540" w:type="dxa"/>
          </w:tcPr>
          <w:p w14:paraId="36B001C7" w14:textId="77777777" w:rsidR="007C63CD" w:rsidRPr="002A5E16" w:rsidRDefault="007C63CD" w:rsidP="007C63C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9</w:t>
            </w:r>
          </w:p>
        </w:tc>
        <w:tc>
          <w:tcPr>
            <w:tcW w:w="1350" w:type="dxa"/>
          </w:tcPr>
          <w:p w14:paraId="1940FF65" w14:textId="6E34FBBF" w:rsidR="007C63CD" w:rsidRPr="002A5E16" w:rsidRDefault="007C63CD" w:rsidP="007C63C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03/17</w:t>
            </w:r>
            <w:r w:rsidRPr="00D93B66">
              <w:rPr>
                <w:sz w:val="22"/>
              </w:rPr>
              <w:t>/2</w:t>
            </w:r>
            <w:r>
              <w:rPr>
                <w:sz w:val="22"/>
              </w:rPr>
              <w:t>6</w:t>
            </w:r>
          </w:p>
        </w:tc>
        <w:tc>
          <w:tcPr>
            <w:tcW w:w="540" w:type="dxa"/>
          </w:tcPr>
          <w:p w14:paraId="6D927FD5" w14:textId="77777777"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6</w:t>
            </w:r>
          </w:p>
        </w:tc>
        <w:tc>
          <w:tcPr>
            <w:tcW w:w="1350" w:type="dxa"/>
          </w:tcPr>
          <w:p w14:paraId="283F0CC9" w14:textId="72AEA56F" w:rsidR="007C63CD" w:rsidRPr="002A5E16" w:rsidRDefault="001647AC"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04/20</w:t>
            </w:r>
            <w:r w:rsidR="007C63CD">
              <w:rPr>
                <w:rFonts w:asciiTheme="minorHAnsi" w:eastAsia="Times New Roman" w:hAnsiTheme="minorHAnsi" w:cstheme="minorHAnsi"/>
                <w:sz w:val="22"/>
                <w:lang w:eastAsia="ru-RU"/>
              </w:rPr>
              <w:t>/26</w:t>
            </w:r>
          </w:p>
        </w:tc>
        <w:tc>
          <w:tcPr>
            <w:tcW w:w="2070" w:type="dxa"/>
          </w:tcPr>
          <w:p w14:paraId="15DA3EFB" w14:textId="77777777"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7C63CD" w:rsidRPr="002A5E16" w14:paraId="1F7D50A1" w14:textId="77777777" w:rsidTr="00400D0A">
        <w:trPr>
          <w:trHeight w:val="255"/>
          <w:jc w:val="center"/>
        </w:trPr>
        <w:tc>
          <w:tcPr>
            <w:tcW w:w="570" w:type="dxa"/>
          </w:tcPr>
          <w:p w14:paraId="02BAD18A" w14:textId="77777777" w:rsidR="007C63CD" w:rsidRPr="002A5E16" w:rsidRDefault="007C63CD" w:rsidP="007C63C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10</w:t>
            </w:r>
          </w:p>
        </w:tc>
        <w:tc>
          <w:tcPr>
            <w:tcW w:w="2035" w:type="dxa"/>
          </w:tcPr>
          <w:p w14:paraId="540548C3" w14:textId="77777777"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7.3, 7.4, Review</w:t>
            </w:r>
          </w:p>
        </w:tc>
        <w:tc>
          <w:tcPr>
            <w:tcW w:w="1170" w:type="dxa"/>
          </w:tcPr>
          <w:p w14:paraId="69C5526E" w14:textId="5A1D081B"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03/28</w:t>
            </w:r>
            <w:r w:rsidRPr="00D93B66">
              <w:rPr>
                <w:sz w:val="22"/>
              </w:rPr>
              <w:t>/2</w:t>
            </w:r>
            <w:r>
              <w:rPr>
                <w:sz w:val="22"/>
              </w:rPr>
              <w:t>6</w:t>
            </w:r>
          </w:p>
        </w:tc>
        <w:tc>
          <w:tcPr>
            <w:tcW w:w="540" w:type="dxa"/>
          </w:tcPr>
          <w:p w14:paraId="51F844E4" w14:textId="77777777" w:rsidR="007C63CD" w:rsidRPr="002A5E16" w:rsidRDefault="007C63CD" w:rsidP="007C63C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10</w:t>
            </w:r>
          </w:p>
        </w:tc>
        <w:tc>
          <w:tcPr>
            <w:tcW w:w="1350" w:type="dxa"/>
          </w:tcPr>
          <w:p w14:paraId="3C77AD21" w14:textId="0D602FA9" w:rsidR="007C63CD" w:rsidRPr="002A5E16" w:rsidRDefault="007C63CD" w:rsidP="007C63CD">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03/24</w:t>
            </w:r>
            <w:r w:rsidRPr="00D93B66">
              <w:rPr>
                <w:sz w:val="22"/>
              </w:rPr>
              <w:t>/2</w:t>
            </w:r>
            <w:r>
              <w:rPr>
                <w:sz w:val="22"/>
              </w:rPr>
              <w:t>6</w:t>
            </w:r>
          </w:p>
        </w:tc>
        <w:tc>
          <w:tcPr>
            <w:tcW w:w="540" w:type="dxa"/>
          </w:tcPr>
          <w:p w14:paraId="56399DB5" w14:textId="77777777"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B6416F8" w14:textId="77777777"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9D22FB7" w14:textId="5D93233A"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Pr>
                <w:rFonts w:ascii="Times New Roman" w:eastAsia="Times New Roman" w:hAnsi="Times New Roman" w:cs="Times New Roman"/>
                <w:sz w:val="22"/>
                <w:lang w:eastAsia="ru-RU"/>
              </w:rPr>
              <w:t>1</w:t>
            </w:r>
            <w:r w:rsidRPr="00493CF1">
              <w:rPr>
                <w:rFonts w:ascii="Times New Roman" w:eastAsia="Times New Roman" w:hAnsi="Times New Roman" w:cs="Times New Roman"/>
                <w:sz w:val="22"/>
                <w:lang w:eastAsia="ru-RU"/>
              </w:rPr>
              <w:t>-13)</w:t>
            </w:r>
          </w:p>
        </w:tc>
      </w:tr>
      <w:tr w:rsidR="007C63CD" w:rsidRPr="002A5E16" w14:paraId="51C8FA91" w14:textId="77777777" w:rsidTr="00400D0A">
        <w:trPr>
          <w:jc w:val="center"/>
        </w:trPr>
        <w:tc>
          <w:tcPr>
            <w:tcW w:w="570" w:type="dxa"/>
          </w:tcPr>
          <w:p w14:paraId="258AFF77" w14:textId="77777777" w:rsidR="007C63CD" w:rsidRPr="002A5E16" w:rsidRDefault="007C63CD" w:rsidP="007C63C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11</w:t>
            </w:r>
          </w:p>
        </w:tc>
        <w:tc>
          <w:tcPr>
            <w:tcW w:w="2035" w:type="dxa"/>
          </w:tcPr>
          <w:p w14:paraId="60773CF0" w14:textId="77777777"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8.1, 8.2</w:t>
            </w:r>
          </w:p>
        </w:tc>
        <w:tc>
          <w:tcPr>
            <w:tcW w:w="1170" w:type="dxa"/>
          </w:tcPr>
          <w:p w14:paraId="5969B2AE" w14:textId="1DF3BD33"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04/04</w:t>
            </w:r>
            <w:r w:rsidRPr="00D93B66">
              <w:rPr>
                <w:sz w:val="22"/>
              </w:rPr>
              <w:t>/2</w:t>
            </w:r>
            <w:r>
              <w:rPr>
                <w:sz w:val="22"/>
              </w:rPr>
              <w:t>6</w:t>
            </w:r>
          </w:p>
        </w:tc>
        <w:tc>
          <w:tcPr>
            <w:tcW w:w="540" w:type="dxa"/>
          </w:tcPr>
          <w:p w14:paraId="46F8A1D7" w14:textId="77777777" w:rsidR="007C63CD" w:rsidRPr="002A5E16" w:rsidRDefault="007C63CD" w:rsidP="007C63C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11</w:t>
            </w:r>
          </w:p>
        </w:tc>
        <w:tc>
          <w:tcPr>
            <w:tcW w:w="1350" w:type="dxa"/>
          </w:tcPr>
          <w:p w14:paraId="4B658CC5" w14:textId="349E2035" w:rsidR="007C63CD" w:rsidRPr="002A5E16" w:rsidRDefault="007C63CD" w:rsidP="007C63C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03/31</w:t>
            </w:r>
            <w:r w:rsidRPr="00D93B66">
              <w:rPr>
                <w:sz w:val="22"/>
              </w:rPr>
              <w:t>/2</w:t>
            </w:r>
            <w:r>
              <w:rPr>
                <w:sz w:val="22"/>
              </w:rPr>
              <w:t>6</w:t>
            </w:r>
          </w:p>
        </w:tc>
        <w:tc>
          <w:tcPr>
            <w:tcW w:w="540" w:type="dxa"/>
          </w:tcPr>
          <w:p w14:paraId="11D64F57" w14:textId="77777777"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5AE740D" w14:textId="77777777"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0A70072" w14:textId="5A44002B" w:rsidR="007C63CD" w:rsidRPr="002A5E16" w:rsidRDefault="007C63CD" w:rsidP="007C63C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04/24/26</w:t>
            </w:r>
          </w:p>
        </w:tc>
      </w:tr>
      <w:tr w:rsidR="004C015B" w:rsidRPr="002A5E16" w14:paraId="743426CB" w14:textId="77777777" w:rsidTr="00400D0A">
        <w:trPr>
          <w:jc w:val="center"/>
        </w:trPr>
        <w:tc>
          <w:tcPr>
            <w:tcW w:w="570" w:type="dxa"/>
          </w:tcPr>
          <w:p w14:paraId="26416EE9" w14:textId="77777777" w:rsidR="004C015B" w:rsidRPr="002A5E16" w:rsidRDefault="004C015B" w:rsidP="004C015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12</w:t>
            </w:r>
          </w:p>
        </w:tc>
        <w:tc>
          <w:tcPr>
            <w:tcW w:w="2035" w:type="dxa"/>
          </w:tcPr>
          <w:p w14:paraId="37489924" w14:textId="77777777" w:rsidR="004C015B" w:rsidRPr="002A5E16" w:rsidRDefault="004C015B" w:rsidP="004C015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8.4, 8.5</w:t>
            </w:r>
          </w:p>
        </w:tc>
        <w:tc>
          <w:tcPr>
            <w:tcW w:w="1170" w:type="dxa"/>
          </w:tcPr>
          <w:p w14:paraId="7727D244" w14:textId="702FD79E" w:rsidR="004C015B" w:rsidRPr="002A5E16" w:rsidRDefault="004C015B" w:rsidP="004C015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04/11</w:t>
            </w:r>
            <w:r w:rsidRPr="00D93B66">
              <w:rPr>
                <w:sz w:val="22"/>
              </w:rPr>
              <w:t>/2</w:t>
            </w:r>
            <w:r>
              <w:rPr>
                <w:sz w:val="22"/>
              </w:rPr>
              <w:t>6</w:t>
            </w:r>
          </w:p>
        </w:tc>
        <w:tc>
          <w:tcPr>
            <w:tcW w:w="540" w:type="dxa"/>
          </w:tcPr>
          <w:p w14:paraId="4DBA72E3" w14:textId="77777777" w:rsidR="004C015B" w:rsidRPr="002A5E16" w:rsidRDefault="004C015B" w:rsidP="004C015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12</w:t>
            </w:r>
          </w:p>
        </w:tc>
        <w:tc>
          <w:tcPr>
            <w:tcW w:w="1350" w:type="dxa"/>
          </w:tcPr>
          <w:p w14:paraId="04D655CB" w14:textId="764500DA" w:rsidR="004C015B" w:rsidRPr="002A5E16" w:rsidRDefault="004C015B" w:rsidP="004C015B">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04/07</w:t>
            </w:r>
            <w:r w:rsidRPr="00D93B66">
              <w:rPr>
                <w:sz w:val="22"/>
              </w:rPr>
              <w:t>/2</w:t>
            </w:r>
            <w:r>
              <w:rPr>
                <w:sz w:val="22"/>
              </w:rPr>
              <w:t>6</w:t>
            </w:r>
          </w:p>
        </w:tc>
        <w:tc>
          <w:tcPr>
            <w:tcW w:w="540" w:type="dxa"/>
          </w:tcPr>
          <w:p w14:paraId="2DA612BB" w14:textId="77777777" w:rsidR="004C015B" w:rsidRPr="002A5E16" w:rsidRDefault="004C015B" w:rsidP="004C015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7295C6F" w14:textId="77777777" w:rsidR="004C015B" w:rsidRPr="002A5E16" w:rsidRDefault="004C015B" w:rsidP="004C015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68CBF99F" w14:textId="77777777" w:rsidR="004C015B" w:rsidRPr="002A5E16" w:rsidRDefault="004C015B" w:rsidP="004C015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4C015B" w:rsidRPr="002A5E16" w14:paraId="7B53049E" w14:textId="77777777" w:rsidTr="00400D0A">
        <w:trPr>
          <w:jc w:val="center"/>
        </w:trPr>
        <w:tc>
          <w:tcPr>
            <w:tcW w:w="570" w:type="dxa"/>
          </w:tcPr>
          <w:p w14:paraId="0FC13861" w14:textId="77777777" w:rsidR="004C015B" w:rsidRPr="002A5E16" w:rsidRDefault="004C015B" w:rsidP="004C015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13</w:t>
            </w:r>
          </w:p>
        </w:tc>
        <w:tc>
          <w:tcPr>
            <w:tcW w:w="2035" w:type="dxa"/>
          </w:tcPr>
          <w:p w14:paraId="029C93D2" w14:textId="77777777" w:rsidR="004C015B" w:rsidRPr="002A5E16" w:rsidRDefault="004C015B" w:rsidP="004C015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9.2, 9.3, 9.4, Review</w:t>
            </w:r>
          </w:p>
        </w:tc>
        <w:tc>
          <w:tcPr>
            <w:tcW w:w="1170" w:type="dxa"/>
          </w:tcPr>
          <w:p w14:paraId="4BDF83B4" w14:textId="3A38C4A4" w:rsidR="004C015B" w:rsidRPr="002A5E16" w:rsidRDefault="004C015B" w:rsidP="004C015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04/18</w:t>
            </w:r>
            <w:r w:rsidRPr="00D93B66">
              <w:rPr>
                <w:sz w:val="22"/>
              </w:rPr>
              <w:t>/2</w:t>
            </w:r>
            <w:r>
              <w:rPr>
                <w:sz w:val="22"/>
              </w:rPr>
              <w:t>6</w:t>
            </w:r>
          </w:p>
        </w:tc>
        <w:tc>
          <w:tcPr>
            <w:tcW w:w="540" w:type="dxa"/>
          </w:tcPr>
          <w:p w14:paraId="58CC74DF" w14:textId="77777777" w:rsidR="004C015B" w:rsidRPr="002A5E16" w:rsidRDefault="004C015B" w:rsidP="004C015B">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13</w:t>
            </w:r>
          </w:p>
        </w:tc>
        <w:tc>
          <w:tcPr>
            <w:tcW w:w="1350" w:type="dxa"/>
          </w:tcPr>
          <w:p w14:paraId="36AC6FBF" w14:textId="0EACC088" w:rsidR="004C015B" w:rsidRPr="002A5E16" w:rsidRDefault="004C015B" w:rsidP="004C015B">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04/14</w:t>
            </w:r>
            <w:r w:rsidRPr="00D93B66">
              <w:rPr>
                <w:sz w:val="22"/>
              </w:rPr>
              <w:t>/2</w:t>
            </w:r>
            <w:r>
              <w:rPr>
                <w:sz w:val="22"/>
              </w:rPr>
              <w:t>6</w:t>
            </w:r>
          </w:p>
        </w:tc>
        <w:tc>
          <w:tcPr>
            <w:tcW w:w="540" w:type="dxa"/>
          </w:tcPr>
          <w:p w14:paraId="1047B8F9" w14:textId="77777777" w:rsidR="004C015B" w:rsidRPr="002A5E16" w:rsidRDefault="004C015B" w:rsidP="004C015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A8FDFFB" w14:textId="77777777" w:rsidR="004C015B" w:rsidRPr="002A5E16" w:rsidRDefault="004C015B" w:rsidP="004C015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6C906A83" w14:textId="5F4EB73E" w:rsidR="004C015B" w:rsidRPr="002A5E16" w:rsidRDefault="004C015B" w:rsidP="004C015B">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1-13)</w:t>
            </w:r>
          </w:p>
        </w:tc>
      </w:tr>
      <w:tr w:rsidR="00FD7FDD" w:rsidRPr="002A5E16" w14:paraId="7636637C" w14:textId="77777777" w:rsidTr="00400D0A">
        <w:trPr>
          <w:jc w:val="center"/>
        </w:trPr>
        <w:tc>
          <w:tcPr>
            <w:tcW w:w="570" w:type="dxa"/>
          </w:tcPr>
          <w:p w14:paraId="3AE52A4B" w14:textId="77777777" w:rsidR="00FD7FDD" w:rsidRPr="002A5E16" w:rsidRDefault="00FD7FDD" w:rsidP="00FD7FD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049453B2" w14:textId="77777777" w:rsidR="00FD7FDD" w:rsidRPr="002A5E16" w:rsidRDefault="00FD7FDD" w:rsidP="00FD7FD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tcPr>
          <w:p w14:paraId="495B7BFA" w14:textId="77777777" w:rsidR="00FD7FDD" w:rsidRPr="002A5E16" w:rsidRDefault="00FD7FDD" w:rsidP="00FD7FD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55AFF505" w14:textId="77777777" w:rsidR="00FD7FDD" w:rsidRPr="002A5E16" w:rsidRDefault="00FD7FDD" w:rsidP="00FD7FD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tcPr>
          <w:p w14:paraId="5A579A6E" w14:textId="77777777" w:rsidR="00FD7FDD" w:rsidRPr="002A5E16" w:rsidRDefault="00FD7FDD" w:rsidP="00FD7FD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6DCC5117" w14:textId="77777777" w:rsidR="00FD7FDD" w:rsidRPr="002A5E16" w:rsidRDefault="00FD7FDD" w:rsidP="00FD7FD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524FC51B" w14:textId="77777777" w:rsidR="00FD7FDD" w:rsidRPr="002A5E16" w:rsidRDefault="00FD7FDD" w:rsidP="00FD7FD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5949906C" w14:textId="392EED56" w:rsidR="00FD7FDD" w:rsidRPr="002A5E16" w:rsidRDefault="0053254E" w:rsidP="00FD7FD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Date</w:t>
            </w:r>
          </w:p>
        </w:tc>
      </w:tr>
    </w:tbl>
    <w:p w14:paraId="38343CE4" w14:textId="77777777" w:rsidR="0060605E" w:rsidRPr="002A5E16" w:rsidRDefault="0060605E" w:rsidP="00100F77">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p>
    <w:p w14:paraId="2AFADCCF" w14:textId="77777777" w:rsidR="002E12C7" w:rsidRPr="002A5E16" w:rsidRDefault="002E12C7" w:rsidP="002E12C7">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p w14:paraId="54400F3F" w14:textId="28870BC7" w:rsidR="005B7AE0" w:rsidRPr="002A5E16" w:rsidRDefault="005B7AE0" w:rsidP="005B7AE0">
      <w:pPr>
        <w:overflowPunct w:val="0"/>
        <w:autoSpaceDE w:val="0"/>
        <w:autoSpaceDN w:val="0"/>
        <w:adjustRightInd w:val="0"/>
        <w:spacing w:before="0"/>
        <w:textAlignment w:val="baseline"/>
        <w:rPr>
          <w:rFonts w:ascii="Times New Roman" w:eastAsia="Times New Roman" w:hAnsi="Times New Roman" w:cs="Times New Roman"/>
          <w:sz w:val="20"/>
          <w:szCs w:val="20"/>
          <w:lang w:eastAsia="ru-RU"/>
        </w:rPr>
      </w:pPr>
      <w:r w:rsidRPr="002A5E16">
        <w:rPr>
          <w:rFonts w:ascii="Times New Roman" w:eastAsia="Times New Roman" w:hAnsi="Times New Roman" w:cs="Times New Roman"/>
          <w:sz w:val="20"/>
          <w:szCs w:val="20"/>
          <w:lang w:eastAsia="ru-RU"/>
        </w:rPr>
        <w:t xml:space="preserve">The Syllabus Quiz is the only prerequisite for </w:t>
      </w:r>
      <w:r w:rsidR="00895B6B" w:rsidRPr="002A5E16">
        <w:rPr>
          <w:rFonts w:ascii="Times New Roman" w:eastAsia="Times New Roman" w:hAnsi="Times New Roman" w:cs="Times New Roman"/>
          <w:sz w:val="20"/>
          <w:szCs w:val="20"/>
          <w:lang w:eastAsia="ru-RU"/>
        </w:rPr>
        <w:t>graded</w:t>
      </w:r>
      <w:r w:rsidRPr="002A5E16">
        <w:rPr>
          <w:rFonts w:ascii="Times New Roman" w:eastAsia="Times New Roman" w:hAnsi="Times New Roman" w:cs="Times New Roman"/>
          <w:sz w:val="20"/>
          <w:szCs w:val="20"/>
          <w:lang w:eastAsia="ru-RU"/>
        </w:rPr>
        <w:t xml:space="preserve"> assignments.</w:t>
      </w:r>
    </w:p>
    <w:p w14:paraId="19ABB1CE" w14:textId="77777777" w:rsidR="005B7AE0" w:rsidRPr="0063390D" w:rsidRDefault="005B7AE0" w:rsidP="005B7AE0">
      <w:pPr>
        <w:autoSpaceDE w:val="0"/>
        <w:autoSpaceDN w:val="0"/>
        <w:adjustRightInd w:val="0"/>
        <w:spacing w:before="0" w:after="0"/>
        <w:rPr>
          <w:rFonts w:ascii="Times New Roman" w:eastAsia="Times New Roman" w:hAnsi="Times New Roman" w:cs="Times New Roman"/>
          <w:color w:val="000000"/>
          <w:szCs w:val="24"/>
        </w:rPr>
      </w:pPr>
    </w:p>
    <w:p w14:paraId="6AD0E6E1" w14:textId="77777777" w:rsidR="005B7AE0" w:rsidRPr="0063390D" w:rsidRDefault="005B7AE0" w:rsidP="005B7AE0">
      <w:pPr>
        <w:keepNext/>
        <w:keepLines/>
        <w:shd w:val="clear" w:color="auto" w:fill="C5E0B3" w:themeFill="accent6" w:themeFillTint="66"/>
        <w:tabs>
          <w:tab w:val="left" w:pos="3686"/>
        </w:tabs>
        <w:spacing w:before="60" w:after="200"/>
        <w:outlineLvl w:val="0"/>
        <w:rPr>
          <w:rFonts w:ascii="Times New Roman" w:eastAsiaTheme="majorEastAsia" w:hAnsi="Times New Roman" w:cs="Times New Roman"/>
          <w:b/>
          <w:w w:val="105"/>
          <w:sz w:val="28"/>
          <w:szCs w:val="24"/>
        </w:rPr>
      </w:pPr>
      <w:bookmarkStart w:id="42" w:name="_Toc108976138"/>
      <w:r w:rsidRPr="0063390D">
        <w:rPr>
          <w:rFonts w:ascii="Times New Roman" w:eastAsiaTheme="majorEastAsia" w:hAnsi="Times New Roman" w:cs="Times New Roman"/>
          <w:b/>
          <w:w w:val="105"/>
          <w:sz w:val="28"/>
          <w:szCs w:val="24"/>
        </w:rPr>
        <w:lastRenderedPageBreak/>
        <w:t>UAB Policies and Resources</w:t>
      </w:r>
      <w:bookmarkEnd w:id="42"/>
    </w:p>
    <w:p w14:paraId="6B3624AC"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Add/Drop and Course Withdrawal</w:t>
      </w:r>
    </w:p>
    <w:p w14:paraId="1729B9B9" w14:textId="77777777" w:rsidR="005B7AE0" w:rsidRPr="0063390D" w:rsidRDefault="005B7AE0" w:rsidP="005B7AE0">
      <w:pPr>
        <w:numPr>
          <w:ilvl w:val="0"/>
          <w:numId w:val="15"/>
        </w:numPr>
        <w:spacing w:before="0" w:after="0"/>
        <w:rPr>
          <w:rFonts w:eastAsia="Cambria" w:cs="Cambria"/>
          <w:bCs/>
          <w:szCs w:val="24"/>
          <w:lang w:eastAsia="ja-JP"/>
        </w:rPr>
      </w:pPr>
      <w:r w:rsidRPr="0063390D">
        <w:rPr>
          <w:rFonts w:eastAsia="Cambria" w:cs="Cambria"/>
          <w:bCs/>
          <w:szCs w:val="24"/>
          <w:lang w:eastAsia="ja-JP"/>
        </w:rPr>
        <w:t xml:space="preserve">Drop/Add: Deadlines for adding, dropping, or withdrawing from a course and for paying tuition are published in the </w:t>
      </w:r>
      <w:hyperlink r:id="rId27" w:history="1">
        <w:r w:rsidRPr="0063390D">
          <w:rPr>
            <w:rFonts w:eastAsia="Cambria" w:cs="Cambria"/>
            <w:b/>
            <w:color w:val="1E6B52" w:themeColor="hyperlink"/>
            <w:szCs w:val="24"/>
            <w:u w:val="single"/>
            <w:lang w:eastAsia="ja-JP"/>
          </w:rPr>
          <w:t>Academic Calendar</w:t>
        </w:r>
      </w:hyperlink>
      <w:r w:rsidRPr="0063390D">
        <w:rPr>
          <w:rFonts w:eastAsia="Cambria" w:cs="Cambria"/>
          <w:b/>
          <w:bCs/>
          <w:szCs w:val="24"/>
          <w:lang w:eastAsia="ja-JP"/>
        </w:rPr>
        <w:t>.</w:t>
      </w:r>
      <w:r w:rsidRPr="0063390D">
        <w:rPr>
          <w:rFonts w:eastAsia="Cambria" w:cs="Cambria"/>
          <w:bCs/>
          <w:szCs w:val="24"/>
          <w:lang w:eastAsia="ja-JP"/>
        </w:rPr>
        <w:t xml:space="preserve"> Review the </w:t>
      </w:r>
      <w:hyperlink r:id="rId28" w:anchor=":~:text=Institutional%20Refund%20Policy,before%20or%20during%20this%20period." w:history="1">
        <w:r w:rsidRPr="0063390D">
          <w:rPr>
            <w:rFonts w:eastAsia="Cambria" w:cs="Cambria"/>
            <w:b/>
            <w:color w:val="1E6B52" w:themeColor="hyperlink"/>
            <w:szCs w:val="24"/>
            <w:u w:val="single"/>
            <w:lang w:eastAsia="ja-JP"/>
          </w:rPr>
          <w:t>Institutional Refund Policy</w:t>
        </w:r>
      </w:hyperlink>
      <w:r w:rsidRPr="0063390D">
        <w:rPr>
          <w:rFonts w:eastAsia="Cambria" w:cs="Cambria"/>
          <w:bCs/>
          <w:szCs w:val="24"/>
          <w:lang w:eastAsia="ja-JP"/>
        </w:rPr>
        <w:t xml:space="preserve"> for information on refunds for dropped courses. It is the student’s responsibility to initiate add/drop procedures. Students may drop and add courses online after they have registered and until the drop/add deadline using </w:t>
      </w:r>
      <w:hyperlink r:id="rId29" w:history="1">
        <w:proofErr w:type="spellStart"/>
        <w:r w:rsidRPr="0063390D">
          <w:rPr>
            <w:rFonts w:eastAsia="Cambria" w:cs="Cambria"/>
            <w:bCs/>
            <w:szCs w:val="24"/>
            <w:lang w:eastAsia="ja-JP"/>
          </w:rPr>
          <w:t>BlazerNET</w:t>
        </w:r>
        <w:proofErr w:type="spellEnd"/>
      </w:hyperlink>
      <w:r w:rsidRPr="0063390D">
        <w:rPr>
          <w:rFonts w:eastAsia="Cambria" w:cs="Cambria"/>
          <w:bCs/>
          <w:szCs w:val="24"/>
          <w:lang w:eastAsia="ja-JP"/>
        </w:rPr>
        <w:t>.</w:t>
      </w:r>
    </w:p>
    <w:p w14:paraId="36C69C97" w14:textId="77777777" w:rsidR="005B7AE0" w:rsidRPr="0063390D" w:rsidRDefault="005B7AE0" w:rsidP="005B7AE0">
      <w:pPr>
        <w:numPr>
          <w:ilvl w:val="0"/>
          <w:numId w:val="5"/>
        </w:numPr>
        <w:spacing w:before="120"/>
        <w:rPr>
          <w:rFonts w:asciiTheme="minorHAnsi" w:hAnsiTheme="minorHAnsi"/>
        </w:rPr>
      </w:pPr>
      <w:r w:rsidRPr="0063390D">
        <w:rPr>
          <w:rFonts w:asciiTheme="minorHAnsi" w:hAnsiTheme="minorHAnsi"/>
        </w:rPr>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30" w:history="1">
        <w:proofErr w:type="spellStart"/>
        <w:r w:rsidRPr="0063390D">
          <w:rPr>
            <w:rFonts w:asciiTheme="minorHAnsi" w:hAnsiTheme="minorHAnsi"/>
          </w:rPr>
          <w:t>BlazerNET</w:t>
        </w:r>
        <w:proofErr w:type="spellEnd"/>
      </w:hyperlink>
      <w:r w:rsidRPr="0063390D">
        <w:rPr>
          <w:rFonts w:asciiTheme="minorHAnsi" w:hAnsiTheme="minorHAnsi"/>
        </w:rPr>
        <w:t>.</w:t>
      </w:r>
    </w:p>
    <w:p w14:paraId="7C721109"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Integrity Code</w:t>
      </w:r>
    </w:p>
    <w:p w14:paraId="3F0491B6" w14:textId="77777777" w:rsidR="005B7AE0" w:rsidRPr="0063390D" w:rsidRDefault="005B7AE0" w:rsidP="005B7AE0">
      <w:pPr>
        <w:spacing w:before="120"/>
      </w:pPr>
      <w:r w:rsidRPr="0063390D">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31" w:history="1">
        <w:r w:rsidRPr="0063390D">
          <w:rPr>
            <w:rFonts w:eastAsia="Calibri" w:cs="Calibri"/>
            <w:b/>
            <w:bCs/>
            <w:color w:val="1E6B52" w:themeColor="hyperlink"/>
            <w:szCs w:val="24"/>
            <w:u w:val="single"/>
          </w:rPr>
          <w:t>Academic Integrity Code</w:t>
        </w:r>
      </w:hyperlink>
      <w:r w:rsidRPr="0063390D">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2D56CE4E" w14:textId="77777777" w:rsidR="005B7AE0" w:rsidRPr="0063390D" w:rsidRDefault="005B7AE0" w:rsidP="005B7AE0">
      <w:r w:rsidRPr="0063390D">
        <w:t xml:space="preserve">Please be sure you understand the different forms of "academic misconduct" covered by the code. See what UAB students say about academic integrity and review the </w:t>
      </w:r>
      <w:r w:rsidRPr="0063390D">
        <w:rPr>
          <w:bCs/>
        </w:rPr>
        <w:t>FAQs about the code</w:t>
      </w:r>
      <w:r w:rsidRPr="0063390D">
        <w:t xml:space="preserve"> on the</w:t>
      </w:r>
      <w:r w:rsidRPr="0063390D">
        <w:rPr>
          <w:b/>
        </w:rPr>
        <w:t xml:space="preserve"> </w:t>
      </w:r>
      <w:hyperlink r:id="rId32" w:history="1">
        <w:r w:rsidRPr="0063390D">
          <w:rPr>
            <w:b/>
            <w:color w:val="1E6B52" w:themeColor="hyperlink"/>
            <w:u w:val="single"/>
          </w:rPr>
          <w:t>Student Academic Integrity webpage</w:t>
        </w:r>
      </w:hyperlink>
      <w:r w:rsidRPr="0063390D">
        <w:t>.</w:t>
      </w:r>
    </w:p>
    <w:p w14:paraId="76356258"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Policy Appeal</w:t>
      </w:r>
    </w:p>
    <w:p w14:paraId="790ACC44" w14:textId="77777777" w:rsidR="005B7AE0" w:rsidRPr="0063390D" w:rsidRDefault="005B7AE0" w:rsidP="005B7AE0">
      <w:pPr>
        <w:rPr>
          <w:color w:val="00B050"/>
        </w:rPr>
      </w:pPr>
      <w:r w:rsidRPr="0063390D">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33" w:history="1">
        <w:r w:rsidRPr="0063390D">
          <w:rPr>
            <w:b/>
            <w:color w:val="1E6B52" w:themeColor="hyperlink"/>
            <w:u w:val="single"/>
          </w:rPr>
          <w:t>Academic Policy Appeal webpage</w:t>
        </w:r>
      </w:hyperlink>
      <w:r w:rsidRPr="0063390D">
        <w:t>.</w:t>
      </w:r>
    </w:p>
    <w:p w14:paraId="2E4B481D"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Grading Policies and Practices</w:t>
      </w:r>
    </w:p>
    <w:p w14:paraId="191A3A4F" w14:textId="77777777" w:rsidR="005B7AE0" w:rsidRPr="0063390D" w:rsidRDefault="005B7AE0" w:rsidP="005B7AE0">
      <w:r w:rsidRPr="0063390D">
        <w:t xml:space="preserve">UAB provides many Grading Policies to students such as Study Abroad Grading Policy, Grade Change Policy, Course Repeat, and University Forgiveness Policy. View more about </w:t>
      </w:r>
      <w:proofErr w:type="gramStart"/>
      <w:r w:rsidRPr="0063390D">
        <w:t>the polices</w:t>
      </w:r>
      <w:proofErr w:type="gramEnd"/>
      <w:r w:rsidRPr="0063390D">
        <w:t xml:space="preserve"> in the Grading Policies and Practices section of the </w:t>
      </w:r>
      <w:hyperlink r:id="rId34" w:anchor="gradestext" w:history="1">
        <w:r w:rsidRPr="0063390D">
          <w:rPr>
            <w:b/>
            <w:color w:val="1E6B52" w:themeColor="hyperlink"/>
            <w:u w:val="single"/>
          </w:rPr>
          <w:t>Undergraduate Catalog</w:t>
        </w:r>
      </w:hyperlink>
      <w:r w:rsidRPr="0063390D">
        <w:t>.</w:t>
      </w:r>
    </w:p>
    <w:p w14:paraId="1E3B9DE7"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lastRenderedPageBreak/>
        <w:t>Artificial Intelligence Use</w:t>
      </w:r>
    </w:p>
    <w:p w14:paraId="7025590B" w14:textId="75D8838B" w:rsidR="005B7AE0" w:rsidRPr="0063390D" w:rsidRDefault="005B7AE0" w:rsidP="005B7AE0">
      <w:pPr>
        <w:keepNext/>
        <w:keepLines/>
        <w:widowControl w:val="0"/>
        <w:tabs>
          <w:tab w:val="left" w:pos="5040"/>
        </w:tabs>
        <w:spacing w:before="120"/>
        <w:outlineLvl w:val="1"/>
        <w:rPr>
          <w:rFonts w:asciiTheme="minorHAnsi" w:hAnsiTheme="minorHAnsi"/>
        </w:rPr>
      </w:pPr>
      <w:r w:rsidRPr="0063390D">
        <w:rPr>
          <w:rFonts w:asciiTheme="minorHAnsi" w:hAnsiTheme="minorHAnsi"/>
        </w:rPr>
        <w:t xml:space="preserve">Academic misconduct is present in </w:t>
      </w:r>
      <w:r w:rsidR="0017554B" w:rsidRPr="0063390D">
        <w:rPr>
          <w:rFonts w:asciiTheme="minorHAnsi" w:hAnsiTheme="minorHAnsi"/>
        </w:rPr>
        <w:t>academic</w:t>
      </w:r>
      <w:r w:rsidRPr="0063390D">
        <w:rPr>
          <w:rFonts w:asciiTheme="minorHAnsi" w:hAnsiTheme="minorHAnsi"/>
        </w:rPr>
        <w:t xml:space="preserve">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 The use of </w:t>
      </w:r>
      <w:r w:rsidRPr="0063390D">
        <w:rPr>
          <w:rFonts w:asciiTheme="minorHAnsi" w:eastAsiaTheme="majorEastAsia" w:hAnsiTheme="minorHAnsi" w:cstheme="minorHAnsi"/>
          <w:b/>
          <w:szCs w:val="24"/>
        </w:rPr>
        <w:t xml:space="preserve">Generative AI Use Is strictly prohibited </w:t>
      </w:r>
      <w:r w:rsidRPr="0063390D">
        <w:rPr>
          <w:rFonts w:asciiTheme="minorHAnsi" w:hAnsiTheme="minorHAnsi"/>
        </w:rPr>
        <w:t xml:space="preserve">in this course. </w:t>
      </w:r>
    </w:p>
    <w:p w14:paraId="63D5E8B0"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Conduct Code</w:t>
      </w:r>
    </w:p>
    <w:p w14:paraId="204CA525" w14:textId="77777777" w:rsidR="005B7AE0" w:rsidRPr="0063390D" w:rsidRDefault="005B7AE0" w:rsidP="005B7AE0">
      <w:pPr>
        <w:spacing w:before="0" w:after="0"/>
        <w:rPr>
          <w:rFonts w:cs="Calibri"/>
          <w:szCs w:val="24"/>
        </w:rPr>
      </w:pPr>
      <w:r w:rsidRPr="0063390D">
        <w:rPr>
          <w:rFonts w:cs="Calibri"/>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376843ED" w14:textId="77777777" w:rsidR="005B7AE0" w:rsidRPr="0063390D" w:rsidRDefault="005B7AE0" w:rsidP="005B7AE0">
      <w:pPr>
        <w:rPr>
          <w:rFonts w:asciiTheme="minorHAnsi" w:hAnsiTheme="minorHAnsi" w:cstheme="minorHAnsi"/>
          <w:b/>
        </w:rPr>
      </w:pPr>
      <w:r w:rsidRPr="0063390D">
        <w:t xml:space="preserve">The </w:t>
      </w:r>
      <w:hyperlink r:id="rId35">
        <w:r w:rsidRPr="0063390D">
          <w:rPr>
            <w:b/>
            <w:bCs/>
            <w:color w:val="1E6B52" w:themeColor="hyperlink"/>
            <w:u w:val="single"/>
          </w:rPr>
          <w:t>Student Conduct Code</w:t>
        </w:r>
      </w:hyperlink>
      <w:r w:rsidRPr="0063390D">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36029984"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Intellectual Property</w:t>
      </w:r>
      <w:r w:rsidRPr="0063390D">
        <w:rPr>
          <w:rFonts w:asciiTheme="minorHAnsi" w:eastAsia="Times New Roman" w:hAnsiTheme="minorHAnsi" w:cs="Calibri"/>
          <w:b/>
          <w:bCs/>
          <w:color w:val="000000" w:themeColor="text1"/>
          <w:w w:val="105"/>
          <w:szCs w:val="24"/>
        </w:rPr>
        <w:t xml:space="preserve"> </w:t>
      </w:r>
    </w:p>
    <w:p w14:paraId="1CC81C32" w14:textId="77777777" w:rsidR="005B7AE0" w:rsidRPr="0063390D" w:rsidRDefault="005B7AE0" w:rsidP="005B7AE0">
      <w:pPr>
        <w:spacing w:before="120"/>
        <w:rPr>
          <w:rFonts w:eastAsia="Times New Roman" w:cs="Calibri"/>
          <w:color w:val="000000"/>
        </w:rPr>
      </w:pPr>
      <w:r w:rsidRPr="0063390D">
        <w:rPr>
          <w:rFonts w:eastAsia="Times New Roman" w:cs="Calibri"/>
          <w:color w:val="000000" w:themeColor="text1"/>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43EE6954"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 xml:space="preserve">DSS Accessibility Statement </w:t>
      </w:r>
    </w:p>
    <w:p w14:paraId="2C4B9A14" w14:textId="03B870CB" w:rsidR="005B7AE0" w:rsidRPr="0063390D" w:rsidRDefault="005B7AE0" w:rsidP="005B7AE0">
      <w:pPr>
        <w:spacing w:before="120"/>
        <w:rPr>
          <w:rFonts w:asciiTheme="minorHAnsi" w:eastAsiaTheme="minorEastAsia" w:hAnsiTheme="minorHAnsi" w:cstheme="minorHAnsi"/>
          <w:color w:val="000000" w:themeColor="text1"/>
          <w:szCs w:val="24"/>
        </w:rPr>
      </w:pPr>
      <w:r w:rsidRPr="0063390D">
        <w:t xml:space="preserve">Accessible Learning: UAB is committed to providing </w:t>
      </w:r>
      <w:r w:rsidR="00114E31" w:rsidRPr="0063390D">
        <w:t>accessible</w:t>
      </w:r>
      <w:r w:rsidRPr="0063390D">
        <w:t xml:space="preserv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63390D">
        <w:rPr>
          <w:rFonts w:asciiTheme="minorHAnsi" w:hAnsiTheme="minorHAnsi"/>
          <w:color w:val="000000" w:themeColor="text1"/>
        </w:rPr>
        <w:t>934-4205</w:t>
      </w:r>
      <w:r w:rsidRPr="0063390D">
        <w:t xml:space="preserve"> or visit </w:t>
      </w:r>
      <w:hyperlink r:id="rId36">
        <w:r w:rsidRPr="0063390D">
          <w:rPr>
            <w:rFonts w:asciiTheme="minorHAnsi" w:hAnsiTheme="minorHAnsi"/>
            <w:b/>
            <w:bCs/>
            <w:color w:val="1E6B52" w:themeColor="hyperlink"/>
            <w:u w:val="single"/>
          </w:rPr>
          <w:t>the DSS website</w:t>
        </w:r>
      </w:hyperlink>
      <w:r w:rsidRPr="0063390D">
        <w:t>.</w:t>
      </w:r>
    </w:p>
    <w:p w14:paraId="6B62AD95"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lastRenderedPageBreak/>
        <w:t>Title IX Statement</w:t>
      </w:r>
    </w:p>
    <w:p w14:paraId="0A05CC11" w14:textId="77777777" w:rsidR="00734883" w:rsidRPr="00DA05CF" w:rsidRDefault="00734883" w:rsidP="00734883">
      <w:pPr>
        <w:rPr>
          <w:rStyle w:val="Hyperlink"/>
          <w:rFonts w:asciiTheme="minorHAnsi" w:hAnsiTheme="minorHAnsi" w:cstheme="minorHAnsi"/>
          <w:szCs w:val="24"/>
        </w:rPr>
      </w:pPr>
      <w:r w:rsidRPr="00DA05CF">
        <w:rPr>
          <w:rFonts w:asciiTheme="minorHAnsi" w:hAnsiTheme="minorHAnsi" w:cstheme="minorHAnsi"/>
          <w:szCs w:val="24"/>
        </w:rPr>
        <w:t xml:space="preserve">The University of Alabama at Birmingham (UAB) does not discriminate on the basis of sex and prohibits sex discrimination in any education program or activity that it operates, as required by Title IX and its regulations, including in admission and employment. Inquiries about Title IX may be referred to UAB’s AVP &amp; Sr. Title IX Coordinator, the U.S. Department of Education’s Office for Civil Rights, or both.  UAB’s AVP &amp; Sr. Title IX Coordinator is Dr. Andrea </w:t>
      </w:r>
      <w:proofErr w:type="spellStart"/>
      <w:r w:rsidRPr="00DA05CF">
        <w:rPr>
          <w:rFonts w:asciiTheme="minorHAnsi" w:hAnsiTheme="minorHAnsi" w:cstheme="minorHAnsi"/>
          <w:szCs w:val="24"/>
        </w:rPr>
        <w:t>McDew</w:t>
      </w:r>
      <w:proofErr w:type="spellEnd"/>
      <w:r w:rsidRPr="00DA05CF">
        <w:rPr>
          <w:rFonts w:asciiTheme="minorHAnsi" w:hAnsiTheme="minorHAnsi" w:cstheme="minorHAnsi"/>
          <w:szCs w:val="24"/>
        </w:rPr>
        <w:t xml:space="preserve">, AB1030-0110, </w:t>
      </w:r>
      <w:proofErr w:type="gramStart"/>
      <w:r w:rsidRPr="00DA05CF">
        <w:rPr>
          <w:rFonts w:asciiTheme="minorHAnsi" w:hAnsiTheme="minorHAnsi" w:cstheme="minorHAnsi"/>
          <w:szCs w:val="24"/>
        </w:rPr>
        <w:t>1720</w:t>
      </w:r>
      <w:proofErr w:type="gramEnd"/>
      <w:r w:rsidRPr="00DA05CF">
        <w:rPr>
          <w:rFonts w:asciiTheme="minorHAnsi" w:hAnsiTheme="minorHAnsi" w:cstheme="minorHAnsi"/>
          <w:szCs w:val="24"/>
        </w:rPr>
        <w:t xml:space="preserve"> 2nd Avenue South, Birmingham, AL 35294. For more information about Title IX please visit the UAB </w:t>
      </w:r>
      <w:hyperlink r:id="rId37" w:history="1">
        <w:r w:rsidRPr="00DA05CF">
          <w:rPr>
            <w:rStyle w:val="Hyperlink"/>
            <w:rFonts w:asciiTheme="minorHAnsi" w:hAnsiTheme="minorHAnsi" w:cstheme="minorHAnsi"/>
            <w:szCs w:val="24"/>
          </w:rPr>
          <w:t>Title IX webpage.</w:t>
        </w:r>
        <w:r w:rsidRPr="00DA05CF">
          <w:rPr>
            <w:rStyle w:val="Hyperlink"/>
            <w:rFonts w:asciiTheme="minorHAnsi" w:hAnsiTheme="minorHAnsi" w:cstheme="minorHAnsi"/>
            <w:color w:val="auto"/>
            <w:szCs w:val="24"/>
          </w:rPr>
          <w:t xml:space="preserve"> </w:t>
        </w:r>
      </w:hyperlink>
    </w:p>
    <w:p w14:paraId="6E1EFB26"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Violence Prevention and Response Policy</w:t>
      </w:r>
    </w:p>
    <w:p w14:paraId="3595DB3D" w14:textId="77777777" w:rsidR="005B7AE0" w:rsidRPr="0063390D" w:rsidRDefault="005B7AE0" w:rsidP="005B7AE0">
      <w:r w:rsidRPr="0063390D">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For more information, view the </w:t>
      </w:r>
      <w:hyperlink r:id="rId38" w:history="1">
        <w:r w:rsidRPr="0063390D">
          <w:rPr>
            <w:b/>
            <w:color w:val="1E6B52" w:themeColor="hyperlink"/>
            <w:u w:val="single"/>
          </w:rPr>
          <w:t>Violence Prevention and Response Policy</w:t>
        </w:r>
      </w:hyperlink>
      <w:r w:rsidRPr="0063390D">
        <w:t>.</w:t>
      </w:r>
    </w:p>
    <w:p w14:paraId="51088581"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Technology</w:t>
      </w:r>
    </w:p>
    <w:p w14:paraId="4EF6979B" w14:textId="77777777" w:rsidR="005B7AE0" w:rsidRPr="0063390D" w:rsidRDefault="005B7AE0" w:rsidP="005B7AE0">
      <w:r w:rsidRPr="0063390D">
        <w:t xml:space="preserve">Access technical support and view privacy policies and accessibility statements for Canvas and other technologies on the </w:t>
      </w:r>
      <w:hyperlink r:id="rId39">
        <w:r w:rsidRPr="0063390D">
          <w:rPr>
            <w:b/>
            <w:bCs/>
            <w:color w:val="1E6B52" w:themeColor="hyperlink"/>
            <w:u w:val="single"/>
          </w:rPr>
          <w:t>Student Learning Technologies website</w:t>
        </w:r>
      </w:hyperlink>
      <w:r w:rsidRPr="0063390D">
        <w:t xml:space="preserve">. Additionally, view information about the </w:t>
      </w:r>
      <w:hyperlink r:id="rId40">
        <w:r w:rsidRPr="0063390D">
          <w:rPr>
            <w:b/>
            <w:bCs/>
            <w:color w:val="1E6B52" w:themeColor="hyperlink"/>
            <w:u w:val="single"/>
          </w:rPr>
          <w:t>Minimum System Requirements and Technical Skills</w:t>
        </w:r>
      </w:hyperlink>
      <w:r w:rsidRPr="0063390D">
        <w:t xml:space="preserve">. </w:t>
      </w:r>
    </w:p>
    <w:p w14:paraId="6522E4CE"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Canvas Alerts</w:t>
      </w:r>
    </w:p>
    <w:p w14:paraId="06B0A854" w14:textId="77777777" w:rsidR="005B7AE0" w:rsidRPr="0063390D" w:rsidRDefault="005B7AE0" w:rsidP="005B7AE0">
      <w:pPr>
        <w:rPr>
          <w:rFonts w:eastAsia="Calibri" w:cs="Calibri"/>
          <w:szCs w:val="24"/>
        </w:rPr>
      </w:pPr>
      <w:r w:rsidRPr="0063390D">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42364ACC"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Health and Safety</w:t>
      </w:r>
    </w:p>
    <w:p w14:paraId="37E05B5D" w14:textId="77777777" w:rsidR="005B7AE0" w:rsidRPr="0063390D" w:rsidRDefault="005B7AE0" w:rsidP="005B7AE0">
      <w:pPr>
        <w:spacing w:before="120" w:after="120"/>
      </w:pPr>
      <w:r w:rsidRPr="0063390D">
        <w:t xml:space="preserve">UAB is very concerned for your continued health and safety. Please consult the </w:t>
      </w:r>
      <w:hyperlink r:id="rId41" w:history="1">
        <w:r w:rsidRPr="0063390D">
          <w:rPr>
            <w:b/>
            <w:bCs/>
            <w:color w:val="1E6B52" w:themeColor="hyperlink"/>
            <w:u w:val="single"/>
          </w:rPr>
          <w:t>Student Health Services webpage</w:t>
        </w:r>
      </w:hyperlink>
      <w:r w:rsidRPr="0063390D">
        <w:t xml:space="preserve"> for up-to-date guidance because the following information is subject to change as circumstances require.</w:t>
      </w:r>
    </w:p>
    <w:p w14:paraId="351DBDCD" w14:textId="77777777" w:rsidR="005B7AE0" w:rsidRPr="0063390D" w:rsidRDefault="005B7AE0" w:rsidP="005B7AE0">
      <w:pPr>
        <w:spacing w:before="120" w:after="120"/>
      </w:pPr>
      <w:r w:rsidRPr="0063390D">
        <w:t>We strongly urge you to be fully vaccinated</w:t>
      </w:r>
      <w:r w:rsidRPr="0063390D">
        <w:rPr>
          <w:b/>
          <w:bCs/>
        </w:rPr>
        <w:t xml:space="preserve">. </w:t>
      </w:r>
      <w:r w:rsidRPr="0063390D">
        <w:t xml:space="preserve">Mask-wearing has proven to be one of the most successful mitigation strategies used to combat spread of the various variants of the COVID-19 virus. View information on the Immunization Requirements and Policies of the University on the </w:t>
      </w:r>
      <w:hyperlink r:id="rId42" w:history="1">
        <w:r w:rsidRPr="0063390D">
          <w:rPr>
            <w:b/>
            <w:bCs/>
            <w:color w:val="1E6B52" w:themeColor="hyperlink"/>
            <w:u w:val="single"/>
          </w:rPr>
          <w:t>Student Health Services Immunizations webpage.</w:t>
        </w:r>
      </w:hyperlink>
    </w:p>
    <w:p w14:paraId="2A53D5C6" w14:textId="77777777" w:rsidR="00576741" w:rsidRPr="0063390D" w:rsidRDefault="00576741" w:rsidP="00576741">
      <w:pPr>
        <w:keepNext/>
        <w:keepLines/>
        <w:widowControl w:val="0"/>
        <w:tabs>
          <w:tab w:val="left" w:pos="5040"/>
        </w:tabs>
        <w:spacing w:before="120"/>
        <w:outlineLvl w:val="1"/>
        <w:rPr>
          <w:rFonts w:asciiTheme="minorHAnsi" w:eastAsia="Cambria" w:hAnsiTheme="minorHAnsi" w:cstheme="minorHAnsi"/>
          <w:b/>
          <w:bCs/>
          <w:w w:val="105"/>
          <w:szCs w:val="24"/>
        </w:rPr>
      </w:pPr>
    </w:p>
    <w:p w14:paraId="6D3CC8CC" w14:textId="77777777" w:rsidR="00576741" w:rsidRPr="0063390D" w:rsidRDefault="00576741" w:rsidP="00576741">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Academic and Support Services</w:t>
      </w:r>
    </w:p>
    <w:p w14:paraId="4FF018F8" w14:textId="77777777" w:rsidR="00576741" w:rsidRPr="0063390D" w:rsidRDefault="00400D0A" w:rsidP="00576741">
      <w:pPr>
        <w:numPr>
          <w:ilvl w:val="0"/>
          <w:numId w:val="3"/>
        </w:numPr>
        <w:rPr>
          <w:rFonts w:asciiTheme="minorHAnsi" w:hAnsiTheme="minorHAnsi"/>
          <w:b/>
        </w:rPr>
      </w:pPr>
      <w:hyperlink r:id="rId43" w:history="1">
        <w:r w:rsidR="00576741" w:rsidRPr="0063390D">
          <w:rPr>
            <w:rFonts w:asciiTheme="minorHAnsi" w:hAnsiTheme="minorHAnsi"/>
            <w:b/>
            <w:color w:val="1E6B52" w:themeColor="hyperlink"/>
            <w:u w:val="single"/>
          </w:rPr>
          <w:t>One Stop Student Services</w:t>
        </w:r>
      </w:hyperlink>
      <w:r w:rsidR="00576741" w:rsidRPr="0063390D">
        <w:rPr>
          <w:rFonts w:asciiTheme="minorHAnsi" w:hAnsiTheme="minorHAnsi"/>
          <w:b/>
        </w:rPr>
        <w:t xml:space="preserve"> </w:t>
      </w:r>
      <w:r w:rsidR="00576741" w:rsidRPr="0063390D">
        <w:rPr>
          <w:rFonts w:asciiTheme="minorHAnsi" w:hAnsiTheme="minorHAnsi"/>
        </w:rPr>
        <w:t xml:space="preserve">provides a single point of professional integrated service to students. The One Stop serves students who need assistance with academic records, financial aid, registration, student accounting, ONE card, and other related topics. </w:t>
      </w:r>
    </w:p>
    <w:p w14:paraId="48FABA6F" w14:textId="77777777" w:rsidR="00576741" w:rsidRPr="0063390D" w:rsidRDefault="00400D0A" w:rsidP="00576741">
      <w:pPr>
        <w:numPr>
          <w:ilvl w:val="0"/>
          <w:numId w:val="3"/>
        </w:numPr>
        <w:rPr>
          <w:rFonts w:asciiTheme="minorHAnsi" w:hAnsiTheme="minorHAnsi"/>
        </w:rPr>
      </w:pPr>
      <w:hyperlink r:id="rId44">
        <w:r w:rsidR="00576741" w:rsidRPr="0063390D">
          <w:rPr>
            <w:rFonts w:asciiTheme="minorHAnsi" w:hAnsiTheme="minorHAnsi"/>
            <w:b/>
            <w:bCs/>
            <w:color w:val="1E6B52" w:themeColor="hyperlink"/>
            <w:u w:val="single"/>
          </w:rPr>
          <w:t>Student Assistance and Support</w:t>
        </w:r>
      </w:hyperlink>
      <w:r w:rsidR="00576741" w:rsidRPr="0063390D">
        <w:rPr>
          <w:rFonts w:asciiTheme="minorHAnsi" w:hAnsiTheme="minorHAnsi"/>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45">
        <w:r w:rsidR="00576741" w:rsidRPr="0063390D">
          <w:rPr>
            <w:rFonts w:asciiTheme="minorHAnsi" w:hAnsiTheme="minorHAnsi"/>
            <w:b/>
            <w:bCs/>
            <w:color w:val="1E6B52" w:themeColor="hyperlink"/>
            <w:u w:val="single"/>
          </w:rPr>
          <w:t>The UAB Care Team</w:t>
        </w:r>
      </w:hyperlink>
      <w:r w:rsidR="00576741" w:rsidRPr="0063390D">
        <w:rPr>
          <w:rFonts w:asciiTheme="minorHAnsi" w:hAnsiTheme="minorHAnsi"/>
        </w:rPr>
        <w:t xml:space="preserve"> helps find solutions for students experiencing academic, social, and crisis situations including mental health concerns.</w:t>
      </w:r>
    </w:p>
    <w:p w14:paraId="55CF1415" w14:textId="77777777" w:rsidR="00576741" w:rsidRPr="0063390D" w:rsidRDefault="00400D0A" w:rsidP="00576741">
      <w:pPr>
        <w:numPr>
          <w:ilvl w:val="0"/>
          <w:numId w:val="3"/>
        </w:numPr>
        <w:rPr>
          <w:rFonts w:asciiTheme="minorHAnsi" w:hAnsiTheme="minorHAnsi"/>
        </w:rPr>
      </w:pPr>
      <w:hyperlink r:id="rId46">
        <w:r w:rsidR="00576741" w:rsidRPr="0063390D">
          <w:rPr>
            <w:rFonts w:asciiTheme="minorHAnsi" w:hAnsiTheme="minorHAnsi"/>
            <w:b/>
            <w:bCs/>
            <w:color w:val="1E6B52" w:themeColor="hyperlink"/>
            <w:u w:val="single"/>
          </w:rPr>
          <w:t>Disability Support Services</w:t>
        </w:r>
      </w:hyperlink>
      <w:r w:rsidR="00576741" w:rsidRPr="0063390D">
        <w:rPr>
          <w:rFonts w:asciiTheme="minorHAnsi" w:hAnsiTheme="minorHAnsi"/>
          <w:b/>
          <w:bCs/>
        </w:rPr>
        <w:t xml:space="preserve"> </w:t>
      </w:r>
      <w:r w:rsidR="00576741" w:rsidRPr="0063390D">
        <w:rPr>
          <w:rFonts w:asciiTheme="minorHAnsi" w:hAnsiTheme="minorHAnsi"/>
        </w:rPr>
        <w:t>assists students with reaching accommodations for their educational experiences at UAB that ensure that they have equal access to programs, services, and activities at UAB.</w:t>
      </w:r>
    </w:p>
    <w:p w14:paraId="044248B8" w14:textId="77777777" w:rsidR="00576741" w:rsidRPr="0063390D" w:rsidRDefault="00576741" w:rsidP="00576741">
      <w:pPr>
        <w:numPr>
          <w:ilvl w:val="0"/>
          <w:numId w:val="3"/>
        </w:numPr>
        <w:rPr>
          <w:rFonts w:asciiTheme="minorHAnsi" w:hAnsiTheme="minorHAnsi"/>
        </w:rPr>
      </w:pPr>
      <w:r w:rsidRPr="0063390D">
        <w:rPr>
          <w:rFonts w:asciiTheme="minorHAnsi" w:hAnsiTheme="minorHAnsi"/>
        </w:rPr>
        <w:t xml:space="preserve">The </w:t>
      </w:r>
      <w:hyperlink r:id="rId47">
        <w:r w:rsidRPr="0063390D">
          <w:rPr>
            <w:rFonts w:asciiTheme="minorHAnsi" w:hAnsiTheme="minorHAnsi"/>
            <w:b/>
            <w:bCs/>
            <w:color w:val="1E6B52" w:themeColor="hyperlink"/>
            <w:u w:val="single"/>
          </w:rPr>
          <w:t>Vulcan Materials Academic Success Center</w:t>
        </w:r>
      </w:hyperlink>
      <w:r w:rsidRPr="0063390D">
        <w:rPr>
          <w:rFonts w:asciiTheme="minorHAnsi" w:hAnsiTheme="minorHAnsi"/>
        </w:rPr>
        <w:t xml:space="preserve"> provides tutoring, supplemental instruction, and other services that encourage goal achievement and degree completion.</w:t>
      </w:r>
    </w:p>
    <w:p w14:paraId="7DEC5B36" w14:textId="77777777" w:rsidR="00576741" w:rsidRPr="0063390D" w:rsidRDefault="00576741" w:rsidP="00576741">
      <w:pPr>
        <w:numPr>
          <w:ilvl w:val="0"/>
          <w:numId w:val="3"/>
        </w:numPr>
        <w:rPr>
          <w:rFonts w:eastAsia="Calibri" w:cs="Calibri"/>
          <w:color w:val="212121"/>
          <w:szCs w:val="24"/>
        </w:rPr>
      </w:pPr>
      <w:r w:rsidRPr="0063390D">
        <w:rPr>
          <w:rFonts w:eastAsia="Calibri" w:cs="Calibri"/>
          <w:color w:val="212121"/>
          <w:szCs w:val="24"/>
        </w:rPr>
        <w:t xml:space="preserve">The </w:t>
      </w:r>
      <w:hyperlink r:id="rId48">
        <w:r w:rsidRPr="0063390D">
          <w:rPr>
            <w:rFonts w:eastAsia="Calibri" w:cs="Calibri"/>
            <w:b/>
            <w:bCs/>
            <w:color w:val="1E6B52" w:themeColor="hyperlink"/>
            <w:szCs w:val="24"/>
            <w:u w:val="single"/>
          </w:rPr>
          <w:t>University Writing Center</w:t>
        </w:r>
      </w:hyperlink>
      <w:r w:rsidRPr="0063390D">
        <w:rPr>
          <w:rFonts w:eastAsia="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in the online system). During in-person and Zoom sessions, tutors can help you understand your assignment, develop and organize your ideas, use and cite sources, revise and edit your draft, and more. When you upload a draft for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tutors can provide feedback on both big-picture issues and detail-oriented concerns; please note that you must upload a draft and assignment sheet to use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w:t>
      </w:r>
      <w:r w:rsidRPr="0063390D">
        <w:rPr>
          <w:rFonts w:asciiTheme="minorHAnsi" w:hAnsiTheme="minorHAnsi"/>
        </w:rPr>
        <w:br/>
      </w:r>
      <w:r w:rsidRPr="0063390D">
        <w:rPr>
          <w:rFonts w:eastAsia="Calibri" w:cs="Calibri"/>
          <w:color w:val="212121"/>
          <w:szCs w:val="24"/>
        </w:rPr>
        <w:t xml:space="preserve">   </w:t>
      </w:r>
      <w:r w:rsidRPr="0063390D">
        <w:rPr>
          <w:rFonts w:asciiTheme="minorHAnsi" w:hAnsiTheme="minorHAnsi"/>
        </w:rPr>
        <w:br/>
      </w:r>
      <w:r w:rsidRPr="0063390D">
        <w:rPr>
          <w:rFonts w:eastAsia="Calibri" w:cs="Calibri"/>
          <w:color w:val="212121"/>
          <w:szCs w:val="24"/>
        </w:rPr>
        <w:t>To make an appointment or get more information, please see the</w:t>
      </w:r>
      <w:r w:rsidRPr="0063390D">
        <w:rPr>
          <w:rFonts w:eastAsia="Calibri" w:cs="Calibri"/>
          <w:b/>
          <w:bCs/>
          <w:color w:val="212121"/>
          <w:szCs w:val="24"/>
        </w:rPr>
        <w:t xml:space="preserve"> </w:t>
      </w:r>
      <w:hyperlink r:id="rId49">
        <w:r w:rsidRPr="0063390D">
          <w:rPr>
            <w:rFonts w:eastAsia="Calibri" w:cs="Calibri"/>
            <w:b/>
            <w:bCs/>
            <w:color w:val="1E6B52" w:themeColor="hyperlink"/>
            <w:szCs w:val="24"/>
            <w:u w:val="single"/>
          </w:rPr>
          <w:t>UWC website</w:t>
        </w:r>
      </w:hyperlink>
      <w:r w:rsidRPr="0063390D">
        <w:rPr>
          <w:rFonts w:eastAsia="Calibri" w:cs="Calibri"/>
          <w:color w:val="212121"/>
          <w:szCs w:val="24"/>
        </w:rPr>
        <w:t xml:space="preserve">, email </w:t>
      </w:r>
      <w:hyperlink r:id="rId50">
        <w:r w:rsidRPr="0063390D">
          <w:rPr>
            <w:rFonts w:eastAsia="Calibri" w:cs="Calibri"/>
            <w:b/>
            <w:bCs/>
            <w:color w:val="1E6B52" w:themeColor="hyperlink"/>
            <w:szCs w:val="24"/>
            <w:u w:val="single"/>
          </w:rPr>
          <w:t>writingcenter@uab.edu</w:t>
        </w:r>
      </w:hyperlink>
      <w:r w:rsidRPr="0063390D">
        <w:rPr>
          <w:rFonts w:eastAsia="Calibri" w:cs="Calibri"/>
          <w:color w:val="212121"/>
          <w:szCs w:val="24"/>
        </w:rPr>
        <w:t xml:space="preserve">, or call </w:t>
      </w:r>
      <w:r w:rsidRPr="0063390D">
        <w:rPr>
          <w:rFonts w:eastAsia="Calibri" w:cs="Calibri"/>
          <w:szCs w:val="24"/>
        </w:rPr>
        <w:t>205-996-7178</w:t>
      </w:r>
      <w:r w:rsidRPr="0063390D">
        <w:rPr>
          <w:rFonts w:eastAsia="Calibri" w:cs="Calibri"/>
          <w:color w:val="212121"/>
          <w:szCs w:val="24"/>
        </w:rPr>
        <w:t xml:space="preserve">. Follow the UWC on </w:t>
      </w:r>
      <w:hyperlink r:id="rId51">
        <w:r w:rsidRPr="0063390D">
          <w:rPr>
            <w:rFonts w:eastAsia="Calibri" w:cs="Calibri"/>
            <w:b/>
            <w:bCs/>
            <w:color w:val="1E6B52" w:themeColor="hyperlink"/>
            <w:szCs w:val="24"/>
            <w:u w:val="single"/>
          </w:rPr>
          <w:t>Facebook</w:t>
        </w:r>
      </w:hyperlink>
      <w:r w:rsidRPr="0063390D">
        <w:rPr>
          <w:rFonts w:eastAsia="Calibri" w:cs="Calibri"/>
          <w:color w:val="212121"/>
          <w:szCs w:val="24"/>
        </w:rPr>
        <w:t xml:space="preserve">, </w:t>
      </w:r>
      <w:hyperlink r:id="rId52">
        <w:proofErr w:type="spellStart"/>
        <w:r w:rsidRPr="0063390D">
          <w:rPr>
            <w:rFonts w:eastAsia="Calibri" w:cs="Calibri"/>
            <w:b/>
            <w:bCs/>
            <w:color w:val="1E6B52" w:themeColor="hyperlink"/>
            <w:szCs w:val="24"/>
            <w:u w:val="single"/>
          </w:rPr>
          <w:t>Instagram</w:t>
        </w:r>
        <w:proofErr w:type="spellEnd"/>
      </w:hyperlink>
      <w:r w:rsidRPr="0063390D">
        <w:rPr>
          <w:rFonts w:eastAsia="Calibri" w:cs="Calibri"/>
          <w:color w:val="212121"/>
          <w:szCs w:val="24"/>
        </w:rPr>
        <w:t xml:space="preserve">, and </w:t>
      </w:r>
      <w:hyperlink r:id="rId53">
        <w:r w:rsidRPr="0063390D">
          <w:rPr>
            <w:rFonts w:eastAsia="Calibri" w:cs="Calibri"/>
            <w:b/>
            <w:bCs/>
            <w:color w:val="1E6B52" w:themeColor="hyperlink"/>
            <w:szCs w:val="24"/>
            <w:u w:val="single"/>
          </w:rPr>
          <w:t>LinkedIn</w:t>
        </w:r>
      </w:hyperlink>
      <w:r w:rsidRPr="0063390D">
        <w:rPr>
          <w:rFonts w:eastAsia="Calibri" w:cs="Calibri"/>
          <w:color w:val="212121"/>
          <w:szCs w:val="24"/>
        </w:rPr>
        <w:t xml:space="preserve"> for daily news and quick writing tips.</w:t>
      </w:r>
    </w:p>
    <w:p w14:paraId="6F741270" w14:textId="77777777" w:rsidR="00576741" w:rsidRPr="0063390D" w:rsidRDefault="00400D0A" w:rsidP="00576741">
      <w:pPr>
        <w:numPr>
          <w:ilvl w:val="0"/>
          <w:numId w:val="3"/>
        </w:numPr>
        <w:rPr>
          <w:rFonts w:asciiTheme="minorHAnsi" w:hAnsiTheme="minorHAnsi"/>
        </w:rPr>
      </w:pPr>
      <w:hyperlink r:id="rId54">
        <w:r w:rsidR="00576741" w:rsidRPr="0063390D">
          <w:rPr>
            <w:rFonts w:asciiTheme="minorHAnsi" w:hAnsiTheme="minorHAnsi"/>
            <w:b/>
            <w:bCs/>
            <w:color w:val="1E6B52" w:themeColor="hyperlink"/>
            <w:u w:val="single"/>
          </w:rPr>
          <w:t>UAB Student Health Services</w:t>
        </w:r>
      </w:hyperlink>
      <w:r w:rsidR="00576741" w:rsidRPr="0063390D">
        <w:rPr>
          <w:rFonts w:asciiTheme="minorHAnsi" w:hAnsiTheme="minorHAnsi"/>
        </w:rPr>
        <w:t xml:space="preserve"> delivers comprehensive, high quality, confidential, primary healthcare to students. Student Health provides testing services and vaccination clinics.</w:t>
      </w:r>
    </w:p>
    <w:p w14:paraId="52F43B36" w14:textId="77777777" w:rsidR="00576741" w:rsidRPr="0063390D" w:rsidRDefault="00400D0A" w:rsidP="00576741">
      <w:pPr>
        <w:numPr>
          <w:ilvl w:val="0"/>
          <w:numId w:val="3"/>
        </w:numPr>
        <w:rPr>
          <w:rFonts w:asciiTheme="minorHAnsi" w:hAnsiTheme="minorHAnsi"/>
        </w:rPr>
      </w:pPr>
      <w:hyperlink r:id="rId55">
        <w:r w:rsidR="00576741" w:rsidRPr="0063390D">
          <w:rPr>
            <w:rFonts w:asciiTheme="minorHAnsi" w:hAnsiTheme="minorHAnsi"/>
            <w:b/>
            <w:bCs/>
            <w:color w:val="1E6B52" w:themeColor="hyperlink"/>
            <w:u w:val="single"/>
          </w:rPr>
          <w:t>Student Counseling Services</w:t>
        </w:r>
      </w:hyperlink>
      <w:r w:rsidR="00576741" w:rsidRPr="0063390D">
        <w:rPr>
          <w:rFonts w:asciiTheme="minorHAnsi" w:hAnsiTheme="minorHAnsi"/>
        </w:rPr>
        <w:t xml:space="preserve"> offers students a safe place to discuss and resolve issues that interfere with personal and academic goals. UAB has created a new app (available in the App Store and Google Play) called </w:t>
      </w:r>
      <w:hyperlink r:id="rId56">
        <w:r w:rsidR="00576741" w:rsidRPr="0063390D">
          <w:rPr>
            <w:rFonts w:asciiTheme="minorHAnsi" w:hAnsiTheme="minorHAnsi"/>
            <w:b/>
            <w:bCs/>
            <w:color w:val="1E6B52" w:themeColor="hyperlink"/>
            <w:u w:val="single"/>
          </w:rPr>
          <w:t>B Well</w:t>
        </w:r>
      </w:hyperlink>
      <w:r w:rsidR="00576741" w:rsidRPr="0063390D">
        <w:rPr>
          <w:rFonts w:asciiTheme="minorHAnsi" w:hAnsiTheme="minorHAnsi"/>
        </w:rPr>
        <w:t xml:space="preserve">, that is designed to easily access resources on mobile devices and build a self-care plan. </w:t>
      </w:r>
      <w:hyperlink r:id="rId57">
        <w:proofErr w:type="spellStart"/>
        <w:r w:rsidR="00576741" w:rsidRPr="0063390D">
          <w:rPr>
            <w:rFonts w:asciiTheme="minorHAnsi" w:hAnsiTheme="minorHAnsi"/>
            <w:b/>
            <w:bCs/>
            <w:color w:val="1E6B52" w:themeColor="hyperlink"/>
            <w:u w:val="single"/>
          </w:rPr>
          <w:t>Kognito</w:t>
        </w:r>
        <w:proofErr w:type="spellEnd"/>
      </w:hyperlink>
      <w:r w:rsidR="00576741" w:rsidRPr="0063390D">
        <w:rPr>
          <w:rFonts w:asciiTheme="minorHAnsi" w:hAnsiTheme="minorHAnsi"/>
        </w:rPr>
        <w:t xml:space="preserve"> is a free, interactive simulation-based platform designed to help you talk with someone when you are worried about your mental health.</w:t>
      </w:r>
    </w:p>
    <w:p w14:paraId="7E906F70" w14:textId="77777777" w:rsidR="00576741" w:rsidRPr="0063390D" w:rsidRDefault="00400D0A" w:rsidP="00576741">
      <w:pPr>
        <w:numPr>
          <w:ilvl w:val="0"/>
          <w:numId w:val="3"/>
        </w:numPr>
        <w:rPr>
          <w:rFonts w:asciiTheme="minorHAnsi" w:hAnsiTheme="minorHAnsi"/>
          <w:b/>
          <w:bCs/>
        </w:rPr>
      </w:pPr>
      <w:hyperlink r:id="rId58">
        <w:r w:rsidR="00576741" w:rsidRPr="0063390D">
          <w:rPr>
            <w:rFonts w:asciiTheme="minorHAnsi" w:hAnsiTheme="minorHAnsi"/>
            <w:b/>
            <w:bCs/>
            <w:color w:val="1E6B52" w:themeColor="hyperlink"/>
            <w:u w:val="single"/>
          </w:rPr>
          <w:t>UAB Blazer Kitchen at the Hill Student Center</w:t>
        </w:r>
      </w:hyperlink>
      <w:r w:rsidR="00576741" w:rsidRPr="0063390D">
        <w:rPr>
          <w:rFonts w:asciiTheme="minorHAnsi" w:hAnsiTheme="minorHAnsi"/>
        </w:rPr>
        <w:t xml:space="preserve"> provides food and basic supplies for any UAB student in need through in-person or online shopping. Students who can are also able to donate food and supplies to assist their peers. To get more information, call 205-975-9509, email </w:t>
      </w:r>
      <w:hyperlink r:id="rId59">
        <w:r w:rsidR="00576741" w:rsidRPr="0063390D">
          <w:rPr>
            <w:rFonts w:asciiTheme="minorHAnsi" w:hAnsiTheme="minorHAnsi"/>
            <w:b/>
            <w:bCs/>
            <w:color w:val="1E6B52" w:themeColor="hyperlink"/>
            <w:u w:val="single"/>
          </w:rPr>
          <w:t>studentoutreach@uab.edu</w:t>
        </w:r>
      </w:hyperlink>
      <w:r w:rsidR="00576741" w:rsidRPr="0063390D">
        <w:rPr>
          <w:rFonts w:asciiTheme="minorHAnsi" w:hAnsiTheme="minorHAnsi"/>
        </w:rPr>
        <w:t>, or visit the</w:t>
      </w:r>
      <w:r w:rsidR="00576741" w:rsidRPr="0063390D">
        <w:rPr>
          <w:rFonts w:asciiTheme="minorHAnsi" w:hAnsiTheme="minorHAnsi"/>
          <w:b/>
          <w:bCs/>
        </w:rPr>
        <w:t xml:space="preserve"> </w:t>
      </w:r>
      <w:hyperlink r:id="rId60">
        <w:r w:rsidR="00576741" w:rsidRPr="0063390D">
          <w:rPr>
            <w:rFonts w:asciiTheme="minorHAnsi" w:hAnsiTheme="minorHAnsi"/>
            <w:b/>
            <w:bCs/>
            <w:color w:val="1E6B52" w:themeColor="hyperlink"/>
            <w:u w:val="single"/>
          </w:rPr>
          <w:t>Student Assistance &amp; Support website</w:t>
        </w:r>
      </w:hyperlink>
      <w:r w:rsidR="00576741" w:rsidRPr="0063390D">
        <w:rPr>
          <w:rFonts w:asciiTheme="minorHAnsi" w:hAnsiTheme="minorHAnsi"/>
          <w:b/>
          <w:bCs/>
        </w:rPr>
        <w:t>.</w:t>
      </w:r>
    </w:p>
    <w:p w14:paraId="06102050" w14:textId="77777777" w:rsidR="00576741" w:rsidRPr="0063390D" w:rsidRDefault="00576741" w:rsidP="00576741">
      <w:pPr>
        <w:numPr>
          <w:ilvl w:val="0"/>
          <w:numId w:val="3"/>
        </w:numPr>
        <w:rPr>
          <w:rFonts w:asciiTheme="minorHAnsi" w:hAnsiTheme="minorHAnsi"/>
          <w:b/>
          <w:bCs/>
        </w:rPr>
      </w:pPr>
      <w:r w:rsidRPr="0063390D">
        <w:rPr>
          <w:rFonts w:asciiTheme="minorHAnsi" w:hAnsiTheme="minorHAnsi"/>
        </w:rPr>
        <w:t xml:space="preserve">The </w:t>
      </w:r>
      <w:hyperlink r:id="rId61">
        <w:r w:rsidRPr="0063390D">
          <w:rPr>
            <w:rFonts w:asciiTheme="minorHAnsi" w:hAnsiTheme="minorHAnsi"/>
            <w:b/>
            <w:color w:val="1E6B52" w:themeColor="hyperlink"/>
            <w:u w:val="single"/>
          </w:rPr>
          <w:t>Office of Learning Technologies</w:t>
        </w:r>
      </w:hyperlink>
      <w:r w:rsidRPr="0063390D">
        <w:rPr>
          <w:rFonts w:asciiTheme="minorHAnsi" w:hAnsiTheme="minorHAnsi"/>
        </w:rPr>
        <w:t xml:space="preserve"> provides numerous academic technologies and learning resources for students.</w:t>
      </w:r>
    </w:p>
    <w:p w14:paraId="33B46405" w14:textId="77777777" w:rsidR="00576741" w:rsidRPr="0063390D" w:rsidRDefault="00400D0A" w:rsidP="00576741">
      <w:pPr>
        <w:numPr>
          <w:ilvl w:val="0"/>
          <w:numId w:val="3"/>
        </w:numPr>
        <w:spacing w:before="0" w:after="0"/>
        <w:rPr>
          <w:rFonts w:eastAsia="Cambria" w:cs="Cambria"/>
          <w:bCs/>
          <w:szCs w:val="24"/>
          <w:lang w:eastAsia="ja-JP"/>
        </w:rPr>
      </w:pPr>
      <w:hyperlink r:id="rId62">
        <w:r w:rsidR="00576741" w:rsidRPr="0063390D">
          <w:rPr>
            <w:rFonts w:eastAsia="Cambria" w:cs="Cambria"/>
            <w:b/>
            <w:bCs/>
            <w:color w:val="1E6B52" w:themeColor="hyperlink"/>
            <w:szCs w:val="24"/>
            <w:u w:val="single"/>
            <w:lang w:eastAsia="ja-JP"/>
          </w:rPr>
          <w:t>UAB Emergency Management</w:t>
        </w:r>
      </w:hyperlink>
      <w:r w:rsidR="00576741" w:rsidRPr="0063390D">
        <w:rPr>
          <w:rFonts w:eastAsia="Cambria" w:cs="Cambria"/>
          <w:b/>
          <w:bCs/>
          <w:szCs w:val="24"/>
          <w:lang w:eastAsia="ja-JP"/>
        </w:rPr>
        <w:t xml:space="preserve"> </w:t>
      </w:r>
      <w:r w:rsidR="00576741" w:rsidRPr="0063390D">
        <w:rPr>
          <w:rFonts w:eastAsia="Cambria" w:cs="Cambria"/>
          <w:bCs/>
          <w:szCs w:val="24"/>
          <w:lang w:eastAsia="ja-JP"/>
        </w:rPr>
        <w:t>will be the official source of UAB information during any actual emergency or severe weather situation.</w:t>
      </w:r>
    </w:p>
    <w:p w14:paraId="2A6DEE2E" w14:textId="77777777" w:rsidR="00576741" w:rsidRPr="0063390D" w:rsidRDefault="00576741" w:rsidP="00576741">
      <w:r w:rsidRPr="0063390D">
        <w:t>The following are the various websites describing additional student academic and technology resources:</w:t>
      </w:r>
    </w:p>
    <w:p w14:paraId="565736CC" w14:textId="77777777" w:rsidR="00576741" w:rsidRPr="0063390D" w:rsidRDefault="00576741" w:rsidP="00576741">
      <w:pPr>
        <w:numPr>
          <w:ilvl w:val="0"/>
          <w:numId w:val="4"/>
        </w:numPr>
        <w:rPr>
          <w:rFonts w:asciiTheme="minorHAnsi" w:hAnsiTheme="minorHAnsi"/>
          <w:b/>
          <w:bCs/>
          <w:color w:val="1E6B52" w:themeColor="hyperlink"/>
          <w:u w:val="single"/>
        </w:rPr>
      </w:pPr>
      <w:r w:rsidRPr="0063390D">
        <w:rPr>
          <w:rFonts w:asciiTheme="minorHAnsi" w:hAnsiTheme="minorHAnsi"/>
          <w:b/>
          <w:bCs/>
        </w:rPr>
        <w:fldChar w:fldCharType="begin"/>
      </w:r>
      <w:r w:rsidRPr="0063390D">
        <w:rPr>
          <w:rFonts w:asciiTheme="minorHAnsi" w:hAnsiTheme="minorHAnsi"/>
          <w:b/>
          <w:bCs/>
        </w:rPr>
        <w:instrText xml:space="preserve"> HYPERLINK "https://www.uab.edu/elearning/policies" </w:instrText>
      </w:r>
      <w:r w:rsidRPr="0063390D">
        <w:rPr>
          <w:rFonts w:asciiTheme="minorHAnsi" w:hAnsiTheme="minorHAnsi"/>
          <w:b/>
          <w:bCs/>
        </w:rPr>
        <w:fldChar w:fldCharType="separate"/>
      </w:r>
      <w:r w:rsidRPr="0063390D">
        <w:rPr>
          <w:rFonts w:asciiTheme="minorHAnsi" w:hAnsiTheme="minorHAnsi"/>
          <w:b/>
          <w:bCs/>
          <w:color w:val="1E6B52" w:themeColor="hyperlink"/>
          <w:u w:val="single"/>
        </w:rPr>
        <w:t>UAB Policies for Students</w:t>
      </w:r>
    </w:p>
    <w:p w14:paraId="6ADE1303" w14:textId="77777777" w:rsidR="00576741" w:rsidRPr="0063390D" w:rsidRDefault="00576741" w:rsidP="00576741">
      <w:pPr>
        <w:numPr>
          <w:ilvl w:val="0"/>
          <w:numId w:val="4"/>
        </w:numPr>
        <w:rPr>
          <w:rFonts w:asciiTheme="minorHAnsi" w:hAnsiTheme="minorHAnsi"/>
          <w:b/>
          <w:bCs/>
        </w:rPr>
      </w:pPr>
      <w:r w:rsidRPr="0063390D">
        <w:rPr>
          <w:rFonts w:asciiTheme="minorHAnsi" w:hAnsiTheme="minorHAnsi"/>
          <w:b/>
          <w:bCs/>
        </w:rPr>
        <w:fldChar w:fldCharType="end"/>
      </w:r>
      <w:hyperlink r:id="rId63" w:history="1">
        <w:r w:rsidRPr="0063390D">
          <w:rPr>
            <w:rFonts w:asciiTheme="minorHAnsi" w:hAnsiTheme="minorHAnsi"/>
            <w:b/>
            <w:bCs/>
            <w:color w:val="1E6B52" w:themeColor="hyperlink"/>
            <w:u w:val="single"/>
          </w:rPr>
          <w:t>Student Academic and Support Services</w:t>
        </w:r>
      </w:hyperlink>
    </w:p>
    <w:p w14:paraId="648C514D" w14:textId="77777777" w:rsidR="00576741" w:rsidRPr="0063390D" w:rsidRDefault="00400D0A" w:rsidP="00576741">
      <w:pPr>
        <w:numPr>
          <w:ilvl w:val="0"/>
          <w:numId w:val="4"/>
        </w:numPr>
        <w:rPr>
          <w:rFonts w:asciiTheme="minorHAnsi" w:hAnsiTheme="minorHAnsi"/>
          <w:b/>
          <w:bCs/>
        </w:rPr>
      </w:pPr>
      <w:hyperlink r:id="rId64" w:history="1">
        <w:r w:rsidR="00576741" w:rsidRPr="0063390D">
          <w:rPr>
            <w:rFonts w:asciiTheme="minorHAnsi" w:hAnsiTheme="minorHAnsi"/>
            <w:b/>
            <w:bCs/>
            <w:color w:val="1E6B52" w:themeColor="hyperlink"/>
            <w:u w:val="single"/>
          </w:rPr>
          <w:t>Technology Resources</w:t>
        </w:r>
      </w:hyperlink>
    </w:p>
    <w:p w14:paraId="7617D082" w14:textId="77777777" w:rsidR="00576741" w:rsidRPr="0063390D" w:rsidRDefault="00576741" w:rsidP="00576741">
      <w:r w:rsidRPr="0063390D">
        <w:t>See also the</w:t>
      </w:r>
      <w:r w:rsidRPr="0063390D">
        <w:rPr>
          <w:b/>
          <w:bCs/>
        </w:rPr>
        <w:t xml:space="preserve"> </w:t>
      </w:r>
      <w:hyperlink r:id="rId65">
        <w:r w:rsidRPr="0063390D">
          <w:rPr>
            <w:b/>
            <w:bCs/>
            <w:color w:val="1E6B52" w:themeColor="hyperlink"/>
            <w:u w:val="single"/>
          </w:rPr>
          <w:t>Student Assistance &amp; Support</w:t>
        </w:r>
      </w:hyperlink>
      <w:r w:rsidRPr="0063390D">
        <w:t xml:space="preserve"> website of Student Affairs for a description of Covid-19-related resources, including the laptop loaner program. </w:t>
      </w:r>
    </w:p>
    <w:p w14:paraId="0AA70DC1" w14:textId="77777777" w:rsidR="00576741" w:rsidRPr="0063390D" w:rsidRDefault="00576741" w:rsidP="00576741">
      <w:pPr>
        <w:jc w:val="both"/>
        <w:rPr>
          <w:b/>
          <w:bCs/>
          <w:sz w:val="23"/>
          <w:szCs w:val="23"/>
        </w:rPr>
      </w:pPr>
      <w:bookmarkStart w:id="43" w:name="_Hlk48500323"/>
      <w:r w:rsidRPr="0063390D">
        <w:rPr>
          <w:b/>
          <w:bCs/>
          <w:sz w:val="23"/>
          <w:szCs w:val="23"/>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w:t>
      </w:r>
      <w:bookmarkEnd w:id="43"/>
    </w:p>
    <w:bookmarkEnd w:id="40"/>
    <w:bookmarkEnd w:id="41"/>
    <w:p w14:paraId="6A29122D" w14:textId="77777777" w:rsidR="005B7AE0" w:rsidRDefault="005B7AE0" w:rsidP="00246BFE">
      <w:pPr>
        <w:pStyle w:val="Default"/>
        <w:jc w:val="both"/>
      </w:pPr>
    </w:p>
    <w:sectPr w:rsidR="005B7AE0" w:rsidSect="00C46A70">
      <w:headerReference w:type="default" r:id="rId66"/>
      <w:footerReference w:type="default" r:id="rId67"/>
      <w:headerReference w:type="first" r:id="rId68"/>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4A244" w14:textId="77777777" w:rsidR="00A14470" w:rsidRDefault="00A14470" w:rsidP="00691358">
      <w:r>
        <w:separator/>
      </w:r>
    </w:p>
  </w:endnote>
  <w:endnote w:type="continuationSeparator" w:id="0">
    <w:p w14:paraId="1FCB8091" w14:textId="77777777" w:rsidR="00A14470" w:rsidRDefault="00A14470" w:rsidP="00691358">
      <w:r>
        <w:continuationSeparator/>
      </w:r>
    </w:p>
  </w:endnote>
  <w:endnote w:type="continuationNotice" w:id="1">
    <w:p w14:paraId="48AE6EA4" w14:textId="77777777" w:rsidR="00A14470" w:rsidRDefault="00A144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58982" w14:textId="05468B6B" w:rsidR="00400D0A" w:rsidRDefault="00400D0A" w:rsidP="00691358">
    <w:pPr>
      <w:pStyle w:val="Footer"/>
      <w:jc w:val="center"/>
    </w:pPr>
    <w:r>
      <w:rPr>
        <w:noProof/>
      </w:rPr>
      <mc:AlternateContent>
        <mc:Choice Requires="wps">
          <w:drawing>
            <wp:anchor distT="0" distB="0" distL="114300" distR="114300" simplePos="0" relativeHeight="251658241"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xmlns:arto="http://schemas.microsoft.com/office/word/2006/arto"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1F8C6F"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B0A8A">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FE0DE" w14:textId="77777777" w:rsidR="00A14470" w:rsidRDefault="00A14470" w:rsidP="00691358">
      <w:r>
        <w:separator/>
      </w:r>
    </w:p>
  </w:footnote>
  <w:footnote w:type="continuationSeparator" w:id="0">
    <w:p w14:paraId="35B37651" w14:textId="77777777" w:rsidR="00A14470" w:rsidRDefault="00A14470" w:rsidP="00691358">
      <w:r>
        <w:continuationSeparator/>
      </w:r>
    </w:p>
  </w:footnote>
  <w:footnote w:type="continuationNotice" w:id="1">
    <w:p w14:paraId="58E166D8" w14:textId="77777777" w:rsidR="00A14470" w:rsidRDefault="00A144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24C34" w14:textId="2A3453C7" w:rsidR="00400D0A" w:rsidRDefault="00400D0A">
    <w:pPr>
      <w:pStyle w:val="Header"/>
    </w:pPr>
    <w:r>
      <w:rPr>
        <w:noProof/>
      </w:rPr>
      <mc:AlternateContent>
        <mc:Choice Requires="wps">
          <w:drawing>
            <wp:anchor distT="0" distB="0" distL="114300" distR="114300" simplePos="0" relativeHeight="251658240"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D17208"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F2803" w14:textId="77777777" w:rsidR="00400D0A" w:rsidRDefault="00400D0A">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2E2B93"/>
    <w:multiLevelType w:val="hybridMultilevel"/>
    <w:tmpl w:val="20F6C018"/>
    <w:lvl w:ilvl="0" w:tplc="071C028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C019F2"/>
    <w:multiLevelType w:val="hybridMultilevel"/>
    <w:tmpl w:val="A7A60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14"/>
  </w:num>
  <w:num w:numId="8">
    <w:abstractNumId w:val="8"/>
  </w:num>
  <w:num w:numId="9">
    <w:abstractNumId w:val="10"/>
  </w:num>
  <w:num w:numId="10">
    <w:abstractNumId w:val="11"/>
  </w:num>
  <w:num w:numId="11">
    <w:abstractNumId w:val="5"/>
  </w:num>
  <w:num w:numId="12">
    <w:abstractNumId w:val="9"/>
  </w:num>
  <w:num w:numId="13">
    <w:abstractNumId w:val="13"/>
  </w:num>
  <w:num w:numId="14">
    <w:abstractNumId w:val="12"/>
  </w:num>
  <w:num w:numId="1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fr-FR"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674B"/>
    <w:rsid w:val="00006D64"/>
    <w:rsid w:val="000116D1"/>
    <w:rsid w:val="0001213F"/>
    <w:rsid w:val="000139D6"/>
    <w:rsid w:val="00016245"/>
    <w:rsid w:val="000173B6"/>
    <w:rsid w:val="00017BD7"/>
    <w:rsid w:val="00020436"/>
    <w:rsid w:val="000204A3"/>
    <w:rsid w:val="00021AB4"/>
    <w:rsid w:val="000234F4"/>
    <w:rsid w:val="0002514D"/>
    <w:rsid w:val="000345D6"/>
    <w:rsid w:val="0003634A"/>
    <w:rsid w:val="000404AE"/>
    <w:rsid w:val="000449D9"/>
    <w:rsid w:val="00051D43"/>
    <w:rsid w:val="0005448F"/>
    <w:rsid w:val="000545F7"/>
    <w:rsid w:val="00055A84"/>
    <w:rsid w:val="00060FEE"/>
    <w:rsid w:val="000631DF"/>
    <w:rsid w:val="000658DE"/>
    <w:rsid w:val="00070F26"/>
    <w:rsid w:val="0007315C"/>
    <w:rsid w:val="00074287"/>
    <w:rsid w:val="00076321"/>
    <w:rsid w:val="00081500"/>
    <w:rsid w:val="000847EF"/>
    <w:rsid w:val="00084BEB"/>
    <w:rsid w:val="00084D32"/>
    <w:rsid w:val="00094CAC"/>
    <w:rsid w:val="000974B4"/>
    <w:rsid w:val="000A14EA"/>
    <w:rsid w:val="000A55BE"/>
    <w:rsid w:val="000A6288"/>
    <w:rsid w:val="000A75B7"/>
    <w:rsid w:val="000A7A97"/>
    <w:rsid w:val="000B0552"/>
    <w:rsid w:val="000B1956"/>
    <w:rsid w:val="000B1B5E"/>
    <w:rsid w:val="000B3A91"/>
    <w:rsid w:val="000B474C"/>
    <w:rsid w:val="000B785A"/>
    <w:rsid w:val="000C00E5"/>
    <w:rsid w:val="000C0CF1"/>
    <w:rsid w:val="000C32B2"/>
    <w:rsid w:val="000C618A"/>
    <w:rsid w:val="000D02BB"/>
    <w:rsid w:val="000D5152"/>
    <w:rsid w:val="000D6729"/>
    <w:rsid w:val="000E00BF"/>
    <w:rsid w:val="000E0BA7"/>
    <w:rsid w:val="000E14B2"/>
    <w:rsid w:val="000E2E6E"/>
    <w:rsid w:val="000E38C8"/>
    <w:rsid w:val="000E3DCE"/>
    <w:rsid w:val="000E5CBA"/>
    <w:rsid w:val="000E5CF3"/>
    <w:rsid w:val="000F1AA4"/>
    <w:rsid w:val="000F1C3F"/>
    <w:rsid w:val="000F2892"/>
    <w:rsid w:val="000F2FD1"/>
    <w:rsid w:val="00100F77"/>
    <w:rsid w:val="00102E54"/>
    <w:rsid w:val="001047D6"/>
    <w:rsid w:val="00105B2B"/>
    <w:rsid w:val="00106C92"/>
    <w:rsid w:val="00112A31"/>
    <w:rsid w:val="00114E31"/>
    <w:rsid w:val="00121D7C"/>
    <w:rsid w:val="00123654"/>
    <w:rsid w:val="001302E4"/>
    <w:rsid w:val="00130FC5"/>
    <w:rsid w:val="00132C8B"/>
    <w:rsid w:val="00133EA3"/>
    <w:rsid w:val="001374FA"/>
    <w:rsid w:val="00137E85"/>
    <w:rsid w:val="00140720"/>
    <w:rsid w:val="00143837"/>
    <w:rsid w:val="00144B70"/>
    <w:rsid w:val="00153D40"/>
    <w:rsid w:val="00154D49"/>
    <w:rsid w:val="00155305"/>
    <w:rsid w:val="00160EC8"/>
    <w:rsid w:val="001612A8"/>
    <w:rsid w:val="00161A95"/>
    <w:rsid w:val="00162236"/>
    <w:rsid w:val="001647AC"/>
    <w:rsid w:val="00170291"/>
    <w:rsid w:val="001712EF"/>
    <w:rsid w:val="00172DDE"/>
    <w:rsid w:val="0017356D"/>
    <w:rsid w:val="0017554B"/>
    <w:rsid w:val="00177133"/>
    <w:rsid w:val="0017771F"/>
    <w:rsid w:val="00184F63"/>
    <w:rsid w:val="00186DE7"/>
    <w:rsid w:val="001874FE"/>
    <w:rsid w:val="00187FC9"/>
    <w:rsid w:val="001903D9"/>
    <w:rsid w:val="00193D0D"/>
    <w:rsid w:val="001A098F"/>
    <w:rsid w:val="001A57A6"/>
    <w:rsid w:val="001A7991"/>
    <w:rsid w:val="001B1540"/>
    <w:rsid w:val="001B255A"/>
    <w:rsid w:val="001B3360"/>
    <w:rsid w:val="001B4477"/>
    <w:rsid w:val="001B4A2A"/>
    <w:rsid w:val="001B5EF2"/>
    <w:rsid w:val="001B7B73"/>
    <w:rsid w:val="001C0313"/>
    <w:rsid w:val="001C037B"/>
    <w:rsid w:val="001C1D24"/>
    <w:rsid w:val="001C2B6F"/>
    <w:rsid w:val="001C3FBC"/>
    <w:rsid w:val="001C4CA7"/>
    <w:rsid w:val="001C6781"/>
    <w:rsid w:val="001D025C"/>
    <w:rsid w:val="001D15BE"/>
    <w:rsid w:val="001D28A9"/>
    <w:rsid w:val="001D2B0C"/>
    <w:rsid w:val="001E31D7"/>
    <w:rsid w:val="001E50CF"/>
    <w:rsid w:val="001E6087"/>
    <w:rsid w:val="001E60CF"/>
    <w:rsid w:val="001E6575"/>
    <w:rsid w:val="001E70A3"/>
    <w:rsid w:val="001F063C"/>
    <w:rsid w:val="001F173F"/>
    <w:rsid w:val="001F6A15"/>
    <w:rsid w:val="00207118"/>
    <w:rsid w:val="00207311"/>
    <w:rsid w:val="00207B6F"/>
    <w:rsid w:val="002117F9"/>
    <w:rsid w:val="002127C7"/>
    <w:rsid w:val="00212E4A"/>
    <w:rsid w:val="002142F0"/>
    <w:rsid w:val="00217E89"/>
    <w:rsid w:val="00230C8B"/>
    <w:rsid w:val="00233E9B"/>
    <w:rsid w:val="00243B15"/>
    <w:rsid w:val="00244305"/>
    <w:rsid w:val="00244BAC"/>
    <w:rsid w:val="00245F92"/>
    <w:rsid w:val="00246B49"/>
    <w:rsid w:val="00246BFE"/>
    <w:rsid w:val="002527D7"/>
    <w:rsid w:val="002537F6"/>
    <w:rsid w:val="00262111"/>
    <w:rsid w:val="00264A21"/>
    <w:rsid w:val="00265864"/>
    <w:rsid w:val="00267338"/>
    <w:rsid w:val="00267A1C"/>
    <w:rsid w:val="00270900"/>
    <w:rsid w:val="00274C7B"/>
    <w:rsid w:val="0027519B"/>
    <w:rsid w:val="00280683"/>
    <w:rsid w:val="00281439"/>
    <w:rsid w:val="00283D7D"/>
    <w:rsid w:val="00283DFE"/>
    <w:rsid w:val="0028444A"/>
    <w:rsid w:val="00284EF2"/>
    <w:rsid w:val="00286814"/>
    <w:rsid w:val="00291242"/>
    <w:rsid w:val="00291B0E"/>
    <w:rsid w:val="00292B10"/>
    <w:rsid w:val="00293066"/>
    <w:rsid w:val="0029350B"/>
    <w:rsid w:val="00295C1D"/>
    <w:rsid w:val="002A0A88"/>
    <w:rsid w:val="002A5E16"/>
    <w:rsid w:val="002A7670"/>
    <w:rsid w:val="002B1A79"/>
    <w:rsid w:val="002B46A3"/>
    <w:rsid w:val="002B6281"/>
    <w:rsid w:val="002C115C"/>
    <w:rsid w:val="002D02A1"/>
    <w:rsid w:val="002D09D8"/>
    <w:rsid w:val="002D21EE"/>
    <w:rsid w:val="002D45B1"/>
    <w:rsid w:val="002D6839"/>
    <w:rsid w:val="002E12C7"/>
    <w:rsid w:val="002E1E9D"/>
    <w:rsid w:val="002E39C0"/>
    <w:rsid w:val="002E4EE3"/>
    <w:rsid w:val="002E75CF"/>
    <w:rsid w:val="002F0170"/>
    <w:rsid w:val="002F059D"/>
    <w:rsid w:val="002F1068"/>
    <w:rsid w:val="002F1507"/>
    <w:rsid w:val="002F1C7F"/>
    <w:rsid w:val="002F7935"/>
    <w:rsid w:val="003008B9"/>
    <w:rsid w:val="003037DD"/>
    <w:rsid w:val="003041E8"/>
    <w:rsid w:val="00305552"/>
    <w:rsid w:val="003075D2"/>
    <w:rsid w:val="00310226"/>
    <w:rsid w:val="00313E37"/>
    <w:rsid w:val="00314E3C"/>
    <w:rsid w:val="003157D7"/>
    <w:rsid w:val="003165D4"/>
    <w:rsid w:val="0031730D"/>
    <w:rsid w:val="00317EB7"/>
    <w:rsid w:val="0032100B"/>
    <w:rsid w:val="00322292"/>
    <w:rsid w:val="003231FD"/>
    <w:rsid w:val="003245B1"/>
    <w:rsid w:val="00326808"/>
    <w:rsid w:val="0033198F"/>
    <w:rsid w:val="0033540C"/>
    <w:rsid w:val="00344175"/>
    <w:rsid w:val="00344438"/>
    <w:rsid w:val="00347DAC"/>
    <w:rsid w:val="00347DD1"/>
    <w:rsid w:val="00350BA4"/>
    <w:rsid w:val="00351211"/>
    <w:rsid w:val="00351BDD"/>
    <w:rsid w:val="00353939"/>
    <w:rsid w:val="00353A66"/>
    <w:rsid w:val="003554FC"/>
    <w:rsid w:val="0035630B"/>
    <w:rsid w:val="00356B9E"/>
    <w:rsid w:val="0035729A"/>
    <w:rsid w:val="003576D7"/>
    <w:rsid w:val="00361FF2"/>
    <w:rsid w:val="0036267C"/>
    <w:rsid w:val="0036380B"/>
    <w:rsid w:val="003642D4"/>
    <w:rsid w:val="0036442F"/>
    <w:rsid w:val="00371F6F"/>
    <w:rsid w:val="003724CE"/>
    <w:rsid w:val="00374110"/>
    <w:rsid w:val="0037413F"/>
    <w:rsid w:val="00374A18"/>
    <w:rsid w:val="00377D86"/>
    <w:rsid w:val="003800C8"/>
    <w:rsid w:val="00381E24"/>
    <w:rsid w:val="00383229"/>
    <w:rsid w:val="0038362F"/>
    <w:rsid w:val="003844C4"/>
    <w:rsid w:val="00385702"/>
    <w:rsid w:val="003861BA"/>
    <w:rsid w:val="0038628E"/>
    <w:rsid w:val="00390680"/>
    <w:rsid w:val="003924BE"/>
    <w:rsid w:val="00394B53"/>
    <w:rsid w:val="00394ECA"/>
    <w:rsid w:val="00397182"/>
    <w:rsid w:val="003972AA"/>
    <w:rsid w:val="003A3930"/>
    <w:rsid w:val="003A485B"/>
    <w:rsid w:val="003A5AF7"/>
    <w:rsid w:val="003B04FB"/>
    <w:rsid w:val="003B0A8A"/>
    <w:rsid w:val="003B1B76"/>
    <w:rsid w:val="003B25DF"/>
    <w:rsid w:val="003B5579"/>
    <w:rsid w:val="003B5879"/>
    <w:rsid w:val="003C008E"/>
    <w:rsid w:val="003C5B29"/>
    <w:rsid w:val="003C67ED"/>
    <w:rsid w:val="003C7FC0"/>
    <w:rsid w:val="003D2C4F"/>
    <w:rsid w:val="003D479D"/>
    <w:rsid w:val="003D4FA6"/>
    <w:rsid w:val="003E42A3"/>
    <w:rsid w:val="003E5B2D"/>
    <w:rsid w:val="003E6BAB"/>
    <w:rsid w:val="003F0798"/>
    <w:rsid w:val="003F199D"/>
    <w:rsid w:val="003F318F"/>
    <w:rsid w:val="003F49E8"/>
    <w:rsid w:val="003F4DA3"/>
    <w:rsid w:val="003F7A7F"/>
    <w:rsid w:val="00400D0A"/>
    <w:rsid w:val="00403085"/>
    <w:rsid w:val="0041072C"/>
    <w:rsid w:val="004114DF"/>
    <w:rsid w:val="004118DF"/>
    <w:rsid w:val="004156FA"/>
    <w:rsid w:val="004173BE"/>
    <w:rsid w:val="0041794C"/>
    <w:rsid w:val="004220D3"/>
    <w:rsid w:val="0042285C"/>
    <w:rsid w:val="00424E1E"/>
    <w:rsid w:val="00426C46"/>
    <w:rsid w:val="004275BF"/>
    <w:rsid w:val="00430763"/>
    <w:rsid w:val="0043356F"/>
    <w:rsid w:val="00441D9A"/>
    <w:rsid w:val="00443503"/>
    <w:rsid w:val="00444C27"/>
    <w:rsid w:val="004521E6"/>
    <w:rsid w:val="00452B33"/>
    <w:rsid w:val="0045303B"/>
    <w:rsid w:val="00453285"/>
    <w:rsid w:val="004545DD"/>
    <w:rsid w:val="00457A0F"/>
    <w:rsid w:val="004613EA"/>
    <w:rsid w:val="004615D4"/>
    <w:rsid w:val="0046562B"/>
    <w:rsid w:val="004673F9"/>
    <w:rsid w:val="00467A8B"/>
    <w:rsid w:val="0047245D"/>
    <w:rsid w:val="00473284"/>
    <w:rsid w:val="0047583F"/>
    <w:rsid w:val="00477D3F"/>
    <w:rsid w:val="00477E89"/>
    <w:rsid w:val="00480F6C"/>
    <w:rsid w:val="00484C4D"/>
    <w:rsid w:val="00487561"/>
    <w:rsid w:val="00493CF1"/>
    <w:rsid w:val="0049443C"/>
    <w:rsid w:val="00495C39"/>
    <w:rsid w:val="004A00BE"/>
    <w:rsid w:val="004A0615"/>
    <w:rsid w:val="004A129E"/>
    <w:rsid w:val="004A50BE"/>
    <w:rsid w:val="004B6DB3"/>
    <w:rsid w:val="004C015B"/>
    <w:rsid w:val="004C02D1"/>
    <w:rsid w:val="004C2343"/>
    <w:rsid w:val="004C3073"/>
    <w:rsid w:val="004C3F16"/>
    <w:rsid w:val="004C4C44"/>
    <w:rsid w:val="004C7708"/>
    <w:rsid w:val="004C7E71"/>
    <w:rsid w:val="004D0871"/>
    <w:rsid w:val="004D1F49"/>
    <w:rsid w:val="004D225D"/>
    <w:rsid w:val="004D3BDE"/>
    <w:rsid w:val="004D40C8"/>
    <w:rsid w:val="004D5899"/>
    <w:rsid w:val="004D6B93"/>
    <w:rsid w:val="004E1380"/>
    <w:rsid w:val="004F23FC"/>
    <w:rsid w:val="00500172"/>
    <w:rsid w:val="0050038B"/>
    <w:rsid w:val="0050055F"/>
    <w:rsid w:val="005018DF"/>
    <w:rsid w:val="00502F1A"/>
    <w:rsid w:val="00503B07"/>
    <w:rsid w:val="00503E79"/>
    <w:rsid w:val="00514369"/>
    <w:rsid w:val="00516A93"/>
    <w:rsid w:val="005170D0"/>
    <w:rsid w:val="00523DE7"/>
    <w:rsid w:val="005241FB"/>
    <w:rsid w:val="005267B1"/>
    <w:rsid w:val="0053254E"/>
    <w:rsid w:val="0053683D"/>
    <w:rsid w:val="00541E27"/>
    <w:rsid w:val="00547EEE"/>
    <w:rsid w:val="00551114"/>
    <w:rsid w:val="00551E8B"/>
    <w:rsid w:val="00551F71"/>
    <w:rsid w:val="005572F2"/>
    <w:rsid w:val="005615C2"/>
    <w:rsid w:val="00564D52"/>
    <w:rsid w:val="00566C29"/>
    <w:rsid w:val="00566F39"/>
    <w:rsid w:val="005704F0"/>
    <w:rsid w:val="00573758"/>
    <w:rsid w:val="00574273"/>
    <w:rsid w:val="00574F00"/>
    <w:rsid w:val="00576741"/>
    <w:rsid w:val="005813B7"/>
    <w:rsid w:val="00581B55"/>
    <w:rsid w:val="0058216F"/>
    <w:rsid w:val="00582A3B"/>
    <w:rsid w:val="005844D1"/>
    <w:rsid w:val="00587655"/>
    <w:rsid w:val="005920CF"/>
    <w:rsid w:val="00595A43"/>
    <w:rsid w:val="005963F1"/>
    <w:rsid w:val="005972D1"/>
    <w:rsid w:val="00597B96"/>
    <w:rsid w:val="005A1EC0"/>
    <w:rsid w:val="005A4057"/>
    <w:rsid w:val="005B22A3"/>
    <w:rsid w:val="005B3FCB"/>
    <w:rsid w:val="005B4296"/>
    <w:rsid w:val="005B7AE0"/>
    <w:rsid w:val="005C004C"/>
    <w:rsid w:val="005D703C"/>
    <w:rsid w:val="005E1257"/>
    <w:rsid w:val="005E47CE"/>
    <w:rsid w:val="005E4AC7"/>
    <w:rsid w:val="005E579A"/>
    <w:rsid w:val="005F2816"/>
    <w:rsid w:val="005F30CB"/>
    <w:rsid w:val="005F4BC1"/>
    <w:rsid w:val="005F4D31"/>
    <w:rsid w:val="00603423"/>
    <w:rsid w:val="0060588B"/>
    <w:rsid w:val="0060605E"/>
    <w:rsid w:val="006100CA"/>
    <w:rsid w:val="00610943"/>
    <w:rsid w:val="00611390"/>
    <w:rsid w:val="006118C7"/>
    <w:rsid w:val="0061616D"/>
    <w:rsid w:val="00637E67"/>
    <w:rsid w:val="00641DDE"/>
    <w:rsid w:val="006423DA"/>
    <w:rsid w:val="00644118"/>
    <w:rsid w:val="0064433C"/>
    <w:rsid w:val="0065044E"/>
    <w:rsid w:val="00655F71"/>
    <w:rsid w:val="00656C44"/>
    <w:rsid w:val="00665F7F"/>
    <w:rsid w:val="00672D5C"/>
    <w:rsid w:val="006740E9"/>
    <w:rsid w:val="00680351"/>
    <w:rsid w:val="006812B4"/>
    <w:rsid w:val="006813C9"/>
    <w:rsid w:val="00683394"/>
    <w:rsid w:val="00683AB2"/>
    <w:rsid w:val="00684040"/>
    <w:rsid w:val="0068445F"/>
    <w:rsid w:val="00684723"/>
    <w:rsid w:val="00685012"/>
    <w:rsid w:val="00687008"/>
    <w:rsid w:val="00687CD8"/>
    <w:rsid w:val="00691358"/>
    <w:rsid w:val="00695DA6"/>
    <w:rsid w:val="006962F5"/>
    <w:rsid w:val="00697CC2"/>
    <w:rsid w:val="006A067E"/>
    <w:rsid w:val="006B457F"/>
    <w:rsid w:val="006B65F5"/>
    <w:rsid w:val="006B7F73"/>
    <w:rsid w:val="006C1B29"/>
    <w:rsid w:val="006C3A8E"/>
    <w:rsid w:val="006C4C92"/>
    <w:rsid w:val="006C4D89"/>
    <w:rsid w:val="006C5892"/>
    <w:rsid w:val="006D20DF"/>
    <w:rsid w:val="006D32C0"/>
    <w:rsid w:val="006D5B24"/>
    <w:rsid w:val="006D5D79"/>
    <w:rsid w:val="006E194E"/>
    <w:rsid w:val="006E3087"/>
    <w:rsid w:val="006E3418"/>
    <w:rsid w:val="006E40A2"/>
    <w:rsid w:val="006F297C"/>
    <w:rsid w:val="0070133E"/>
    <w:rsid w:val="00703AFF"/>
    <w:rsid w:val="00710D47"/>
    <w:rsid w:val="007111D3"/>
    <w:rsid w:val="0071124F"/>
    <w:rsid w:val="007120FA"/>
    <w:rsid w:val="00712CCF"/>
    <w:rsid w:val="00713576"/>
    <w:rsid w:val="00714168"/>
    <w:rsid w:val="00715A6C"/>
    <w:rsid w:val="007165C7"/>
    <w:rsid w:val="0071667A"/>
    <w:rsid w:val="00717188"/>
    <w:rsid w:val="00722DE6"/>
    <w:rsid w:val="00722E4A"/>
    <w:rsid w:val="007232DA"/>
    <w:rsid w:val="007244A9"/>
    <w:rsid w:val="00725E86"/>
    <w:rsid w:val="007270EF"/>
    <w:rsid w:val="0073018B"/>
    <w:rsid w:val="00733B16"/>
    <w:rsid w:val="00733B64"/>
    <w:rsid w:val="00734883"/>
    <w:rsid w:val="0073546D"/>
    <w:rsid w:val="007447AA"/>
    <w:rsid w:val="007514AA"/>
    <w:rsid w:val="007561F6"/>
    <w:rsid w:val="00761277"/>
    <w:rsid w:val="00764EBF"/>
    <w:rsid w:val="00765651"/>
    <w:rsid w:val="00765668"/>
    <w:rsid w:val="00767AA5"/>
    <w:rsid w:val="00770B50"/>
    <w:rsid w:val="00772645"/>
    <w:rsid w:val="00772681"/>
    <w:rsid w:val="00774631"/>
    <w:rsid w:val="007773CF"/>
    <w:rsid w:val="00780A74"/>
    <w:rsid w:val="00780F2A"/>
    <w:rsid w:val="00781084"/>
    <w:rsid w:val="00786994"/>
    <w:rsid w:val="00787FA6"/>
    <w:rsid w:val="00792DAC"/>
    <w:rsid w:val="0079772A"/>
    <w:rsid w:val="007A30CD"/>
    <w:rsid w:val="007A7E74"/>
    <w:rsid w:val="007B2066"/>
    <w:rsid w:val="007B3B85"/>
    <w:rsid w:val="007B6EC4"/>
    <w:rsid w:val="007B7F68"/>
    <w:rsid w:val="007C2875"/>
    <w:rsid w:val="007C2F30"/>
    <w:rsid w:val="007C63CD"/>
    <w:rsid w:val="007D39A0"/>
    <w:rsid w:val="007E31D0"/>
    <w:rsid w:val="007E3905"/>
    <w:rsid w:val="007E4472"/>
    <w:rsid w:val="007E4D0F"/>
    <w:rsid w:val="007F0984"/>
    <w:rsid w:val="007F0D78"/>
    <w:rsid w:val="007F2F08"/>
    <w:rsid w:val="007F7D4D"/>
    <w:rsid w:val="008040DA"/>
    <w:rsid w:val="00812CF6"/>
    <w:rsid w:val="00815160"/>
    <w:rsid w:val="00815B49"/>
    <w:rsid w:val="00816632"/>
    <w:rsid w:val="0081732F"/>
    <w:rsid w:val="008225E4"/>
    <w:rsid w:val="0082387F"/>
    <w:rsid w:val="0083602C"/>
    <w:rsid w:val="00840302"/>
    <w:rsid w:val="00840F43"/>
    <w:rsid w:val="00845D6A"/>
    <w:rsid w:val="008465B8"/>
    <w:rsid w:val="0085142C"/>
    <w:rsid w:val="00857429"/>
    <w:rsid w:val="00861AB8"/>
    <w:rsid w:val="008631B0"/>
    <w:rsid w:val="00863D84"/>
    <w:rsid w:val="00863D9A"/>
    <w:rsid w:val="00864789"/>
    <w:rsid w:val="00866CFC"/>
    <w:rsid w:val="00875A3F"/>
    <w:rsid w:val="00876884"/>
    <w:rsid w:val="00882622"/>
    <w:rsid w:val="008828A0"/>
    <w:rsid w:val="008838A4"/>
    <w:rsid w:val="0089171A"/>
    <w:rsid w:val="00891E9E"/>
    <w:rsid w:val="0089423C"/>
    <w:rsid w:val="008955FC"/>
    <w:rsid w:val="00895B6B"/>
    <w:rsid w:val="008967F8"/>
    <w:rsid w:val="00897969"/>
    <w:rsid w:val="008A3DC2"/>
    <w:rsid w:val="008A52F9"/>
    <w:rsid w:val="008A5D06"/>
    <w:rsid w:val="008A60DD"/>
    <w:rsid w:val="008B5130"/>
    <w:rsid w:val="008B5A90"/>
    <w:rsid w:val="008B70DB"/>
    <w:rsid w:val="008C1C01"/>
    <w:rsid w:val="008C2F1E"/>
    <w:rsid w:val="008C41C4"/>
    <w:rsid w:val="008D22ED"/>
    <w:rsid w:val="008D3B0F"/>
    <w:rsid w:val="008D4790"/>
    <w:rsid w:val="008D4A55"/>
    <w:rsid w:val="008D55FA"/>
    <w:rsid w:val="008E02D2"/>
    <w:rsid w:val="008E1CF7"/>
    <w:rsid w:val="008E62DA"/>
    <w:rsid w:val="008F208D"/>
    <w:rsid w:val="008F2769"/>
    <w:rsid w:val="008F4635"/>
    <w:rsid w:val="009000A1"/>
    <w:rsid w:val="00901B5E"/>
    <w:rsid w:val="00901F5E"/>
    <w:rsid w:val="00902634"/>
    <w:rsid w:val="0090426E"/>
    <w:rsid w:val="00906D53"/>
    <w:rsid w:val="009070B4"/>
    <w:rsid w:val="00913E36"/>
    <w:rsid w:val="00914FA8"/>
    <w:rsid w:val="00915013"/>
    <w:rsid w:val="009163ED"/>
    <w:rsid w:val="009226DF"/>
    <w:rsid w:val="009251DA"/>
    <w:rsid w:val="00925AE6"/>
    <w:rsid w:val="00926D26"/>
    <w:rsid w:val="00927615"/>
    <w:rsid w:val="00930FC4"/>
    <w:rsid w:val="00931048"/>
    <w:rsid w:val="00932044"/>
    <w:rsid w:val="00932B34"/>
    <w:rsid w:val="00935234"/>
    <w:rsid w:val="0094343C"/>
    <w:rsid w:val="00943812"/>
    <w:rsid w:val="009449A8"/>
    <w:rsid w:val="00944F0F"/>
    <w:rsid w:val="0094527B"/>
    <w:rsid w:val="009465A1"/>
    <w:rsid w:val="009471B2"/>
    <w:rsid w:val="00951555"/>
    <w:rsid w:val="00954762"/>
    <w:rsid w:val="00961C54"/>
    <w:rsid w:val="00962536"/>
    <w:rsid w:val="00964347"/>
    <w:rsid w:val="00964A12"/>
    <w:rsid w:val="00966C5D"/>
    <w:rsid w:val="00970CC7"/>
    <w:rsid w:val="00970E27"/>
    <w:rsid w:val="00971651"/>
    <w:rsid w:val="00974EB0"/>
    <w:rsid w:val="009770D8"/>
    <w:rsid w:val="00977622"/>
    <w:rsid w:val="00983814"/>
    <w:rsid w:val="009846D0"/>
    <w:rsid w:val="00984CEC"/>
    <w:rsid w:val="0098534A"/>
    <w:rsid w:val="009914E2"/>
    <w:rsid w:val="00995011"/>
    <w:rsid w:val="0099515C"/>
    <w:rsid w:val="0099785C"/>
    <w:rsid w:val="009A17F2"/>
    <w:rsid w:val="009A1B99"/>
    <w:rsid w:val="009A66DE"/>
    <w:rsid w:val="009A6FD2"/>
    <w:rsid w:val="009B0304"/>
    <w:rsid w:val="009B356E"/>
    <w:rsid w:val="009B4A97"/>
    <w:rsid w:val="009C0CA2"/>
    <w:rsid w:val="009C11B7"/>
    <w:rsid w:val="009C281C"/>
    <w:rsid w:val="009C2D86"/>
    <w:rsid w:val="009C5150"/>
    <w:rsid w:val="009C5359"/>
    <w:rsid w:val="009C58E0"/>
    <w:rsid w:val="009C5EE4"/>
    <w:rsid w:val="009C7753"/>
    <w:rsid w:val="009D0E89"/>
    <w:rsid w:val="009D0FCF"/>
    <w:rsid w:val="009D2396"/>
    <w:rsid w:val="009D515C"/>
    <w:rsid w:val="009D6B4D"/>
    <w:rsid w:val="009E0D02"/>
    <w:rsid w:val="009E0EB8"/>
    <w:rsid w:val="009E18B8"/>
    <w:rsid w:val="009E231B"/>
    <w:rsid w:val="009F19CE"/>
    <w:rsid w:val="009F4417"/>
    <w:rsid w:val="009F5D96"/>
    <w:rsid w:val="009F6C5F"/>
    <w:rsid w:val="00A00883"/>
    <w:rsid w:val="00A022CA"/>
    <w:rsid w:val="00A03A66"/>
    <w:rsid w:val="00A050A3"/>
    <w:rsid w:val="00A05265"/>
    <w:rsid w:val="00A05281"/>
    <w:rsid w:val="00A100DD"/>
    <w:rsid w:val="00A100F3"/>
    <w:rsid w:val="00A11626"/>
    <w:rsid w:val="00A14470"/>
    <w:rsid w:val="00A205CE"/>
    <w:rsid w:val="00A302A9"/>
    <w:rsid w:val="00A31460"/>
    <w:rsid w:val="00A32738"/>
    <w:rsid w:val="00A34FB3"/>
    <w:rsid w:val="00A37184"/>
    <w:rsid w:val="00A4123D"/>
    <w:rsid w:val="00A433F9"/>
    <w:rsid w:val="00A45E4D"/>
    <w:rsid w:val="00A461A7"/>
    <w:rsid w:val="00A46359"/>
    <w:rsid w:val="00A4746E"/>
    <w:rsid w:val="00A51008"/>
    <w:rsid w:val="00A54210"/>
    <w:rsid w:val="00A55505"/>
    <w:rsid w:val="00A55CF7"/>
    <w:rsid w:val="00A5601E"/>
    <w:rsid w:val="00A561D8"/>
    <w:rsid w:val="00A57AFC"/>
    <w:rsid w:val="00A57FAD"/>
    <w:rsid w:val="00A601DF"/>
    <w:rsid w:val="00A62A58"/>
    <w:rsid w:val="00A7288A"/>
    <w:rsid w:val="00A734C9"/>
    <w:rsid w:val="00A75B3A"/>
    <w:rsid w:val="00A75C2F"/>
    <w:rsid w:val="00A75E4F"/>
    <w:rsid w:val="00A82650"/>
    <w:rsid w:val="00A8364F"/>
    <w:rsid w:val="00A83BF2"/>
    <w:rsid w:val="00A870CC"/>
    <w:rsid w:val="00A871DC"/>
    <w:rsid w:val="00A924EA"/>
    <w:rsid w:val="00A93D02"/>
    <w:rsid w:val="00A93E1A"/>
    <w:rsid w:val="00A9D905"/>
    <w:rsid w:val="00AA04A7"/>
    <w:rsid w:val="00AA0862"/>
    <w:rsid w:val="00AA300F"/>
    <w:rsid w:val="00AA4CFD"/>
    <w:rsid w:val="00AA69C5"/>
    <w:rsid w:val="00AB2766"/>
    <w:rsid w:val="00AB279C"/>
    <w:rsid w:val="00AB46DC"/>
    <w:rsid w:val="00AB589A"/>
    <w:rsid w:val="00AB5CF5"/>
    <w:rsid w:val="00AC030D"/>
    <w:rsid w:val="00AC262F"/>
    <w:rsid w:val="00AC64D5"/>
    <w:rsid w:val="00AD1C56"/>
    <w:rsid w:val="00AD1D3B"/>
    <w:rsid w:val="00AD338D"/>
    <w:rsid w:val="00AD4FA6"/>
    <w:rsid w:val="00AD50BD"/>
    <w:rsid w:val="00AE44C7"/>
    <w:rsid w:val="00AE4FE7"/>
    <w:rsid w:val="00AE5F4B"/>
    <w:rsid w:val="00AF0598"/>
    <w:rsid w:val="00AF1A5C"/>
    <w:rsid w:val="00AF27E5"/>
    <w:rsid w:val="00AF2B4D"/>
    <w:rsid w:val="00AF7852"/>
    <w:rsid w:val="00B00607"/>
    <w:rsid w:val="00B011E3"/>
    <w:rsid w:val="00B01600"/>
    <w:rsid w:val="00B0212F"/>
    <w:rsid w:val="00B0712C"/>
    <w:rsid w:val="00B0720C"/>
    <w:rsid w:val="00B10F0F"/>
    <w:rsid w:val="00B122E7"/>
    <w:rsid w:val="00B15A77"/>
    <w:rsid w:val="00B202FC"/>
    <w:rsid w:val="00B30D97"/>
    <w:rsid w:val="00B3224D"/>
    <w:rsid w:val="00B34929"/>
    <w:rsid w:val="00B35175"/>
    <w:rsid w:val="00B37CBA"/>
    <w:rsid w:val="00B41804"/>
    <w:rsid w:val="00B41CE4"/>
    <w:rsid w:val="00B431E6"/>
    <w:rsid w:val="00B46C57"/>
    <w:rsid w:val="00B50826"/>
    <w:rsid w:val="00B51B06"/>
    <w:rsid w:val="00B533F5"/>
    <w:rsid w:val="00B54EF2"/>
    <w:rsid w:val="00B576EE"/>
    <w:rsid w:val="00B57E00"/>
    <w:rsid w:val="00B609FB"/>
    <w:rsid w:val="00B61B51"/>
    <w:rsid w:val="00B64052"/>
    <w:rsid w:val="00B6595B"/>
    <w:rsid w:val="00B662A0"/>
    <w:rsid w:val="00B666D4"/>
    <w:rsid w:val="00B707F0"/>
    <w:rsid w:val="00B73C4A"/>
    <w:rsid w:val="00B8098D"/>
    <w:rsid w:val="00B81EE5"/>
    <w:rsid w:val="00B83114"/>
    <w:rsid w:val="00B85EAF"/>
    <w:rsid w:val="00B86BD4"/>
    <w:rsid w:val="00B96FF9"/>
    <w:rsid w:val="00B9756E"/>
    <w:rsid w:val="00BA1B2C"/>
    <w:rsid w:val="00BA4706"/>
    <w:rsid w:val="00BA5AE4"/>
    <w:rsid w:val="00BA5CB9"/>
    <w:rsid w:val="00BA6645"/>
    <w:rsid w:val="00BB0A85"/>
    <w:rsid w:val="00BB10BE"/>
    <w:rsid w:val="00BB5D7C"/>
    <w:rsid w:val="00BC451E"/>
    <w:rsid w:val="00BD0098"/>
    <w:rsid w:val="00BD2E97"/>
    <w:rsid w:val="00BD4EF3"/>
    <w:rsid w:val="00BE22DD"/>
    <w:rsid w:val="00BE4C3C"/>
    <w:rsid w:val="00BE585E"/>
    <w:rsid w:val="00BF0819"/>
    <w:rsid w:val="00BF3976"/>
    <w:rsid w:val="00BF4C05"/>
    <w:rsid w:val="00C0313F"/>
    <w:rsid w:val="00C06294"/>
    <w:rsid w:val="00C07F0C"/>
    <w:rsid w:val="00C104BE"/>
    <w:rsid w:val="00C108B6"/>
    <w:rsid w:val="00C11257"/>
    <w:rsid w:val="00C11EF0"/>
    <w:rsid w:val="00C141AB"/>
    <w:rsid w:val="00C14200"/>
    <w:rsid w:val="00C14B53"/>
    <w:rsid w:val="00C158DC"/>
    <w:rsid w:val="00C176EF"/>
    <w:rsid w:val="00C247DF"/>
    <w:rsid w:val="00C259A3"/>
    <w:rsid w:val="00C330B5"/>
    <w:rsid w:val="00C339FD"/>
    <w:rsid w:val="00C351A0"/>
    <w:rsid w:val="00C35577"/>
    <w:rsid w:val="00C362B3"/>
    <w:rsid w:val="00C4409D"/>
    <w:rsid w:val="00C455AC"/>
    <w:rsid w:val="00C46A70"/>
    <w:rsid w:val="00C50219"/>
    <w:rsid w:val="00C51E47"/>
    <w:rsid w:val="00C54E9C"/>
    <w:rsid w:val="00C56206"/>
    <w:rsid w:val="00C61DC7"/>
    <w:rsid w:val="00C67175"/>
    <w:rsid w:val="00C67B15"/>
    <w:rsid w:val="00C72D41"/>
    <w:rsid w:val="00C72DB2"/>
    <w:rsid w:val="00C73DAA"/>
    <w:rsid w:val="00C75C54"/>
    <w:rsid w:val="00C80424"/>
    <w:rsid w:val="00C82274"/>
    <w:rsid w:val="00C90FCF"/>
    <w:rsid w:val="00C9204D"/>
    <w:rsid w:val="00C92402"/>
    <w:rsid w:val="00C94983"/>
    <w:rsid w:val="00C9755E"/>
    <w:rsid w:val="00C976E9"/>
    <w:rsid w:val="00CA1AF8"/>
    <w:rsid w:val="00CA3436"/>
    <w:rsid w:val="00CA389B"/>
    <w:rsid w:val="00CA6FBE"/>
    <w:rsid w:val="00CB08A5"/>
    <w:rsid w:val="00CB202E"/>
    <w:rsid w:val="00CB4256"/>
    <w:rsid w:val="00CB50DB"/>
    <w:rsid w:val="00CB7BA7"/>
    <w:rsid w:val="00CC0293"/>
    <w:rsid w:val="00CC1542"/>
    <w:rsid w:val="00CC1773"/>
    <w:rsid w:val="00CC2CD4"/>
    <w:rsid w:val="00CC4E1D"/>
    <w:rsid w:val="00CC7E87"/>
    <w:rsid w:val="00CD156C"/>
    <w:rsid w:val="00CD37CC"/>
    <w:rsid w:val="00CD385C"/>
    <w:rsid w:val="00CD62C5"/>
    <w:rsid w:val="00CE0598"/>
    <w:rsid w:val="00CE0687"/>
    <w:rsid w:val="00CE43C6"/>
    <w:rsid w:val="00CF14FB"/>
    <w:rsid w:val="00CF2A49"/>
    <w:rsid w:val="00CF39FB"/>
    <w:rsid w:val="00CF5AC6"/>
    <w:rsid w:val="00CF5D82"/>
    <w:rsid w:val="00CF6B0B"/>
    <w:rsid w:val="00D04EFB"/>
    <w:rsid w:val="00D12183"/>
    <w:rsid w:val="00D1434A"/>
    <w:rsid w:val="00D16DF2"/>
    <w:rsid w:val="00D22C42"/>
    <w:rsid w:val="00D23974"/>
    <w:rsid w:val="00D26C52"/>
    <w:rsid w:val="00D31C7F"/>
    <w:rsid w:val="00D35B90"/>
    <w:rsid w:val="00D519B4"/>
    <w:rsid w:val="00D51FBC"/>
    <w:rsid w:val="00D54C46"/>
    <w:rsid w:val="00D5593F"/>
    <w:rsid w:val="00D57260"/>
    <w:rsid w:val="00D6013D"/>
    <w:rsid w:val="00D60D7D"/>
    <w:rsid w:val="00D618DF"/>
    <w:rsid w:val="00D62031"/>
    <w:rsid w:val="00D63269"/>
    <w:rsid w:val="00D71925"/>
    <w:rsid w:val="00D73641"/>
    <w:rsid w:val="00D806F2"/>
    <w:rsid w:val="00D81381"/>
    <w:rsid w:val="00D8316C"/>
    <w:rsid w:val="00D849EA"/>
    <w:rsid w:val="00D86B30"/>
    <w:rsid w:val="00D87053"/>
    <w:rsid w:val="00D94A74"/>
    <w:rsid w:val="00D95DE6"/>
    <w:rsid w:val="00DA194A"/>
    <w:rsid w:val="00DB3732"/>
    <w:rsid w:val="00DB42F6"/>
    <w:rsid w:val="00DB4A39"/>
    <w:rsid w:val="00DB55B7"/>
    <w:rsid w:val="00DC3852"/>
    <w:rsid w:val="00DC76CF"/>
    <w:rsid w:val="00DC7A14"/>
    <w:rsid w:val="00DD0FF1"/>
    <w:rsid w:val="00DD3215"/>
    <w:rsid w:val="00DD4ED5"/>
    <w:rsid w:val="00DE10A8"/>
    <w:rsid w:val="00DE4C10"/>
    <w:rsid w:val="00DE54D7"/>
    <w:rsid w:val="00DF53D7"/>
    <w:rsid w:val="00DF695C"/>
    <w:rsid w:val="00E0291C"/>
    <w:rsid w:val="00E044BA"/>
    <w:rsid w:val="00E04DC8"/>
    <w:rsid w:val="00E0751D"/>
    <w:rsid w:val="00E140D5"/>
    <w:rsid w:val="00E15A7B"/>
    <w:rsid w:val="00E1618D"/>
    <w:rsid w:val="00E17E94"/>
    <w:rsid w:val="00E2317D"/>
    <w:rsid w:val="00E238D7"/>
    <w:rsid w:val="00E25B96"/>
    <w:rsid w:val="00E31585"/>
    <w:rsid w:val="00E31A4C"/>
    <w:rsid w:val="00E33F17"/>
    <w:rsid w:val="00E404AC"/>
    <w:rsid w:val="00E45F61"/>
    <w:rsid w:val="00E4655E"/>
    <w:rsid w:val="00E536C6"/>
    <w:rsid w:val="00E559EE"/>
    <w:rsid w:val="00E6159E"/>
    <w:rsid w:val="00E65224"/>
    <w:rsid w:val="00E656B7"/>
    <w:rsid w:val="00E65E87"/>
    <w:rsid w:val="00E66285"/>
    <w:rsid w:val="00E67920"/>
    <w:rsid w:val="00E67D1F"/>
    <w:rsid w:val="00E82F1F"/>
    <w:rsid w:val="00E83877"/>
    <w:rsid w:val="00E83FE9"/>
    <w:rsid w:val="00E851BA"/>
    <w:rsid w:val="00E85D09"/>
    <w:rsid w:val="00E86065"/>
    <w:rsid w:val="00E86478"/>
    <w:rsid w:val="00E871F0"/>
    <w:rsid w:val="00E87E02"/>
    <w:rsid w:val="00E917FA"/>
    <w:rsid w:val="00E91C2A"/>
    <w:rsid w:val="00E92F01"/>
    <w:rsid w:val="00E942C9"/>
    <w:rsid w:val="00EA4B43"/>
    <w:rsid w:val="00EB13BE"/>
    <w:rsid w:val="00EB2511"/>
    <w:rsid w:val="00EB5DEF"/>
    <w:rsid w:val="00EB78CC"/>
    <w:rsid w:val="00EB7F33"/>
    <w:rsid w:val="00EC2F7C"/>
    <w:rsid w:val="00EC3D64"/>
    <w:rsid w:val="00EC6388"/>
    <w:rsid w:val="00EC6411"/>
    <w:rsid w:val="00EC6959"/>
    <w:rsid w:val="00EC7A34"/>
    <w:rsid w:val="00ED0BAA"/>
    <w:rsid w:val="00ED2C11"/>
    <w:rsid w:val="00ED51D8"/>
    <w:rsid w:val="00ED5596"/>
    <w:rsid w:val="00ED5E79"/>
    <w:rsid w:val="00ED72E3"/>
    <w:rsid w:val="00EE43CD"/>
    <w:rsid w:val="00EE6082"/>
    <w:rsid w:val="00EF485B"/>
    <w:rsid w:val="00EF4D09"/>
    <w:rsid w:val="00EF5E55"/>
    <w:rsid w:val="00F00D53"/>
    <w:rsid w:val="00F033E3"/>
    <w:rsid w:val="00F04CB0"/>
    <w:rsid w:val="00F06526"/>
    <w:rsid w:val="00F10F13"/>
    <w:rsid w:val="00F114EA"/>
    <w:rsid w:val="00F11777"/>
    <w:rsid w:val="00F15017"/>
    <w:rsid w:val="00F159E8"/>
    <w:rsid w:val="00F17B03"/>
    <w:rsid w:val="00F31907"/>
    <w:rsid w:val="00F328B6"/>
    <w:rsid w:val="00F35322"/>
    <w:rsid w:val="00F362C1"/>
    <w:rsid w:val="00F375C9"/>
    <w:rsid w:val="00F403C5"/>
    <w:rsid w:val="00F41521"/>
    <w:rsid w:val="00F4241A"/>
    <w:rsid w:val="00F450CE"/>
    <w:rsid w:val="00F50BCE"/>
    <w:rsid w:val="00F522B6"/>
    <w:rsid w:val="00F52F1A"/>
    <w:rsid w:val="00F535DA"/>
    <w:rsid w:val="00F53621"/>
    <w:rsid w:val="00F60B3E"/>
    <w:rsid w:val="00F6406F"/>
    <w:rsid w:val="00F643AC"/>
    <w:rsid w:val="00F66571"/>
    <w:rsid w:val="00F731C2"/>
    <w:rsid w:val="00F73CC5"/>
    <w:rsid w:val="00F764E4"/>
    <w:rsid w:val="00F7781B"/>
    <w:rsid w:val="00F779FF"/>
    <w:rsid w:val="00F83268"/>
    <w:rsid w:val="00F86242"/>
    <w:rsid w:val="00F915B7"/>
    <w:rsid w:val="00F930F7"/>
    <w:rsid w:val="00F940AE"/>
    <w:rsid w:val="00F95337"/>
    <w:rsid w:val="00F97766"/>
    <w:rsid w:val="00FA5FEF"/>
    <w:rsid w:val="00FB1263"/>
    <w:rsid w:val="00FB21D7"/>
    <w:rsid w:val="00FB2AA0"/>
    <w:rsid w:val="00FB5E89"/>
    <w:rsid w:val="00FB6CFE"/>
    <w:rsid w:val="00FB7312"/>
    <w:rsid w:val="00FB7BBD"/>
    <w:rsid w:val="00FC0F13"/>
    <w:rsid w:val="00FC2D12"/>
    <w:rsid w:val="00FC3286"/>
    <w:rsid w:val="00FC3B35"/>
    <w:rsid w:val="00FC7132"/>
    <w:rsid w:val="00FC7D05"/>
    <w:rsid w:val="00FD0C92"/>
    <w:rsid w:val="00FD1825"/>
    <w:rsid w:val="00FD22C1"/>
    <w:rsid w:val="00FD437C"/>
    <w:rsid w:val="00FD4715"/>
    <w:rsid w:val="00FD4BB1"/>
    <w:rsid w:val="00FD6FC2"/>
    <w:rsid w:val="00FD7FDD"/>
    <w:rsid w:val="00FE1052"/>
    <w:rsid w:val="00FE2E83"/>
    <w:rsid w:val="00FE481F"/>
    <w:rsid w:val="00FE4E83"/>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B438F"/>
  <w15:chartTrackingRefBased/>
  <w15:docId w15:val="{CEDC0E4A-6335-4ABF-8B01-909B129A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A100F3"/>
    <w:pPr>
      <w:keepNext/>
      <w:keepLines/>
      <w:shd w:val="clear" w:color="auto" w:fill="C5E0B3" w:themeFill="accent6" w:themeFillTint="66"/>
      <w:tabs>
        <w:tab w:val="left" w:pos="3686"/>
      </w:tabs>
      <w:spacing w:before="60" w:after="200"/>
      <w:outlineLvl w:val="0"/>
    </w:pPr>
    <w:rPr>
      <w:rFonts w:asciiTheme="minorHAnsi" w:eastAsiaTheme="majorEastAsia" w:hAnsiTheme="minorHAnsi" w:cstheme="minorHAnsi"/>
      <w:b/>
      <w:w w:val="105"/>
      <w:sz w:val="28"/>
      <w:szCs w:val="24"/>
    </w:rPr>
  </w:style>
  <w:style w:type="paragraph" w:styleId="Heading2">
    <w:name w:val="heading 2"/>
    <w:basedOn w:val="Normal"/>
    <w:next w:val="Normal"/>
    <w:link w:val="Heading2Char"/>
    <w:autoRedefine/>
    <w:uiPriority w:val="9"/>
    <w:unhideWhenUsed/>
    <w:qFormat/>
    <w:rsid w:val="00901F5E"/>
    <w:pPr>
      <w:keepNext/>
      <w:keepLines/>
      <w:widowControl w:val="0"/>
      <w:shd w:val="clear" w:color="auto" w:fill="C5E0B3" w:themeFill="accent6" w:themeFillTint="66"/>
      <w:tabs>
        <w:tab w:val="left" w:pos="5040"/>
      </w:tabs>
      <w:spacing w:before="120"/>
      <w:jc w:val="both"/>
      <w:outlineLvl w:val="1"/>
    </w:pPr>
    <w:rPr>
      <w:rFonts w:asciiTheme="minorHAnsi" w:eastAsia="Cambria" w:hAnsiTheme="minorHAnsi" w:cstheme="minorHAnsi"/>
      <w:b/>
      <w:bCs/>
      <w:w w:val="105"/>
      <w:szCs w:val="24"/>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0F3"/>
    <w:rPr>
      <w:rFonts w:eastAsiaTheme="majorEastAsia" w:cstheme="minorHAnsi"/>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901F5E"/>
    <w:rPr>
      <w:rFonts w:eastAsia="Cambria" w:cstheme="minorHAnsi"/>
      <w:b/>
      <w:bCs/>
      <w:w w:val="105"/>
      <w:sz w:val="24"/>
      <w:szCs w:val="24"/>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B576EE"/>
    <w:pPr>
      <w:numPr>
        <w:numId w:val="2"/>
      </w:numPr>
      <w:spacing w:before="1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GridTable1Light-Accent3">
    <w:name w:val="Grid Table 1 Light Accent 3"/>
    <w:basedOn w:val="TableNormal"/>
    <w:uiPriority w:val="46"/>
    <w:rsid w:val="004D40C8"/>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0C6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593439359">
      <w:bodyDiv w:val="1"/>
      <w:marLeft w:val="0"/>
      <w:marRight w:val="0"/>
      <w:marTop w:val="0"/>
      <w:marBottom w:val="0"/>
      <w:divBdr>
        <w:top w:val="none" w:sz="0" w:space="0" w:color="auto"/>
        <w:left w:val="none" w:sz="0" w:space="0" w:color="auto"/>
        <w:bottom w:val="none" w:sz="0" w:space="0" w:color="auto"/>
        <w:right w:val="none" w:sz="0" w:space="0" w:color="auto"/>
      </w:divBdr>
    </w:div>
    <w:div w:id="779640215">
      <w:bodyDiv w:val="1"/>
      <w:marLeft w:val="0"/>
      <w:marRight w:val="0"/>
      <w:marTop w:val="0"/>
      <w:marBottom w:val="0"/>
      <w:divBdr>
        <w:top w:val="none" w:sz="0" w:space="0" w:color="auto"/>
        <w:left w:val="none" w:sz="0" w:space="0" w:color="auto"/>
        <w:bottom w:val="none" w:sz="0" w:space="0" w:color="auto"/>
        <w:right w:val="none" w:sz="0" w:space="0" w:color="auto"/>
      </w:divBdr>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uab.edu/cas/mathematics/student-resources/math-learning-lab" TargetMode="External"/><Relationship Id="rId26" Type="http://schemas.openxmlformats.org/officeDocument/2006/relationships/hyperlink" Target="https://uab.edu/balert" TargetMode="External"/><Relationship Id="rId39" Type="http://schemas.openxmlformats.org/officeDocument/2006/relationships/hyperlink" Target="https://www.uab.edu/elearning/academic-technologies" TargetMode="External"/><Relationship Id="rId21" Type="http://schemas.openxmlformats.org/officeDocument/2006/relationships/hyperlink" Target="https://cas-mll.it.uab.edu/db/" TargetMode="External"/><Relationship Id="rId34" Type="http://schemas.openxmlformats.org/officeDocument/2006/relationships/hyperlink" Target="https://catalog.uab.edu/undergraduate/progresstowardadegree/" TargetMode="External"/><Relationship Id="rId42" Type="http://schemas.openxmlformats.org/officeDocument/2006/relationships/hyperlink" Target="https://www.uab.edu/students/health/immunizations" TargetMode="External"/><Relationship Id="rId47" Type="http://schemas.openxmlformats.org/officeDocument/2006/relationships/hyperlink" Target="https://www.uab.edu/students/academics/student-success" TargetMode="External"/><Relationship Id="rId50" Type="http://schemas.openxmlformats.org/officeDocument/2006/relationships/hyperlink" Target="mailto:writingcenter@uab.edu" TargetMode="External"/><Relationship Id="rId55" Type="http://schemas.openxmlformats.org/officeDocument/2006/relationships/hyperlink" Target="https://www.uab.edu/students/counseling/our-services" TargetMode="External"/><Relationship Id="rId63" Type="http://schemas.openxmlformats.org/officeDocument/2006/relationships/hyperlink" Target="https://www.uab.edu/elearning/student-services" TargetMode="External"/><Relationship Id="rId68"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ab.edu/elearning/academic-technologies/first-day-access" TargetMode="External"/><Relationship Id="rId29" Type="http://schemas.openxmlformats.org/officeDocument/2006/relationships/hyperlink" Target="http://www.uab.edu/blazer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smos.com/scientific" TargetMode="External"/><Relationship Id="rId24" Type="http://schemas.openxmlformats.org/officeDocument/2006/relationships/hyperlink" Target="http://catalog.uab.edu/undergraduate/progresstowardadegree/" TargetMode="External"/><Relationship Id="rId32" Type="http://schemas.openxmlformats.org/officeDocument/2006/relationships/hyperlink" Target="https://www.uab.edu/one-stop/policies/academic-integrity-code" TargetMode="External"/><Relationship Id="rId37" Type="http://schemas.openxmlformats.org/officeDocument/2006/relationships/hyperlink" Target="https://www.uab.edu/titleix/" TargetMode="External"/><Relationship Id="rId40" Type="http://schemas.openxmlformats.org/officeDocument/2006/relationships/hyperlink" Target="https://www.uab.edu/elearning/technology-resources" TargetMode="External"/><Relationship Id="rId45" Type="http://schemas.openxmlformats.org/officeDocument/2006/relationships/hyperlink" Target="https://www.uab.edu/careteam/" TargetMode="External"/><Relationship Id="rId53" Type="http://schemas.openxmlformats.org/officeDocument/2006/relationships/hyperlink" Target="https://www.linkedin.com/company/uab-university-writing-center" TargetMode="External"/><Relationship Id="rId58" Type="http://schemas.openxmlformats.org/officeDocument/2006/relationships/hyperlink" Target="https://www.uab.edu/students/assistance/blazer-kitchen" TargetMode="External"/><Relationship Id="rId66"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uab.bncollege.com/customer-service" TargetMode="External"/><Relationship Id="rId23" Type="http://schemas.openxmlformats.org/officeDocument/2006/relationships/hyperlink" Target="https://cas-mll.it.uab.edu/db/" TargetMode="External"/><Relationship Id="rId28" Type="http://schemas.openxmlformats.org/officeDocument/2006/relationships/hyperlink" Target="https://www.uab.edu/cost-aid/resources/policies" TargetMode="External"/><Relationship Id="rId36" Type="http://schemas.openxmlformats.org/officeDocument/2006/relationships/hyperlink" Target="http://www.uab.edu/dss" TargetMode="External"/><Relationship Id="rId49" Type="http://schemas.openxmlformats.org/officeDocument/2006/relationships/hyperlink" Target="http://www.uab.edu/writingcenter" TargetMode="External"/><Relationship Id="rId57" Type="http://schemas.openxmlformats.org/officeDocument/2006/relationships/hyperlink" Target="https://www.uab.edu/uabcares/kognito" TargetMode="External"/><Relationship Id="rId61" Type="http://schemas.openxmlformats.org/officeDocument/2006/relationships/hyperlink" Target="https://www.uab.edu/elearning/students" TargetMode="External"/><Relationship Id="rId10" Type="http://schemas.openxmlformats.org/officeDocument/2006/relationships/endnotes" Target="endnotes.xml"/><Relationship Id="rId19" Type="http://schemas.openxmlformats.org/officeDocument/2006/relationships/hyperlink" Target="https://calendar.google.com/calendar/embed?src=qcjfl97lf5j15cg0oae8llirm0@group.calendar.google.com&amp;ctz=America/Chicago&amp;mode=WEEK&amp;gsessionid=OK" TargetMode="External"/><Relationship Id="rId31" Type="http://schemas.openxmlformats.org/officeDocument/2006/relationships/hyperlink" Target="https://www.uab.edu/one-stop/policies/academic-integrity-code" TargetMode="External"/><Relationship Id="rId44" Type="http://schemas.openxmlformats.org/officeDocument/2006/relationships/hyperlink" Target="https://www.uab.edu/students/assistance/about" TargetMode="External"/><Relationship Id="rId52" Type="http://schemas.openxmlformats.org/officeDocument/2006/relationships/hyperlink" Target="https://www.instagram.com/uab_writing_center/" TargetMode="External"/><Relationship Id="rId60" Type="http://schemas.openxmlformats.org/officeDocument/2006/relationships/hyperlink" Target="https://www.uab.edu/students/outreach/about" TargetMode="External"/><Relationship Id="rId65" Type="http://schemas.openxmlformats.org/officeDocument/2006/relationships/hyperlink" Target="https://www.uab.edu/students/assistance/resources/covid-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s-mll.it.uab.edu/db/.%20" TargetMode="External"/><Relationship Id="rId22" Type="http://schemas.openxmlformats.org/officeDocument/2006/relationships/hyperlink" Target="https://cas-mll.it.uab.edu/db/.%20" TargetMode="External"/><Relationship Id="rId27" Type="http://schemas.openxmlformats.org/officeDocument/2006/relationships/hyperlink" Target="https://www.uab.edu/students/academics/academic-calendar/2024-2025" TargetMode="External"/><Relationship Id="rId30" Type="http://schemas.openxmlformats.org/officeDocument/2006/relationships/hyperlink" Target="http://www.uab.edu/blazernet" TargetMode="External"/><Relationship Id="rId35" Type="http://schemas.openxmlformats.org/officeDocument/2006/relationships/hyperlink" Target="https://www.uab.edu/students/accountability/policies/student-conduct-code" TargetMode="External"/><Relationship Id="rId43" Type="http://schemas.openxmlformats.org/officeDocument/2006/relationships/hyperlink" Target="https://www.uab.edu/one-stop/" TargetMode="External"/><Relationship Id="rId48" Type="http://schemas.openxmlformats.org/officeDocument/2006/relationships/hyperlink" Target="http://www.uab.edu/writingcenter" TargetMode="External"/><Relationship Id="rId56" Type="http://schemas.openxmlformats.org/officeDocument/2006/relationships/hyperlink" Target="https://www.uab.edu/reporter/resources/be-healthy/item/9404-blazer-created-mental-health-app-puts-wellness-in-student-hands" TargetMode="External"/><Relationship Id="rId64" Type="http://schemas.openxmlformats.org/officeDocument/2006/relationships/hyperlink" Target="https://www.uab.edu/elearning/technology-resources"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facebook.com/UABWritingCenter" TargetMode="External"/><Relationship Id="rId3" Type="http://schemas.openxmlformats.org/officeDocument/2006/relationships/customXml" Target="../customXml/item3.xml"/><Relationship Id="rId12" Type="http://schemas.openxmlformats.org/officeDocument/2006/relationships/hyperlink" Target="https://24timezones.com/" TargetMode="External"/><Relationship Id="rId17" Type="http://schemas.openxmlformats.org/officeDocument/2006/relationships/hyperlink" Target="https://support.pearson.com/getsupport/s/" TargetMode="External"/><Relationship Id="rId25" Type="http://schemas.openxmlformats.org/officeDocument/2006/relationships/hyperlink" Target="https://www.uab.edu/emergency/" TargetMode="External"/><Relationship Id="rId33" Type="http://schemas.openxmlformats.org/officeDocument/2006/relationships/hyperlink" Target="https://www.uab.edu/one-stop/policies/academic-policy-appeal" TargetMode="External"/><Relationship Id="rId38" Type="http://schemas.openxmlformats.org/officeDocument/2006/relationships/hyperlink" Target="https://secure2.compliancebridge.com/uab/portal/getdoc.php?file=393" TargetMode="External"/><Relationship Id="rId46" Type="http://schemas.openxmlformats.org/officeDocument/2006/relationships/hyperlink" Target="https://www.uab.edu/students/disability/about" TargetMode="External"/><Relationship Id="rId59" Type="http://schemas.openxmlformats.org/officeDocument/2006/relationships/hyperlink" Target="mailto:studentoutreach@uab.edu" TargetMode="External"/><Relationship Id="rId67" Type="http://schemas.openxmlformats.org/officeDocument/2006/relationships/footer" Target="footer1.xml"/><Relationship Id="rId20" Type="http://schemas.openxmlformats.org/officeDocument/2006/relationships/hyperlink" Target="http://www.uab.edu/students/academics/student-success" TargetMode="External"/><Relationship Id="rId41" Type="http://schemas.openxmlformats.org/officeDocument/2006/relationships/hyperlink" Target="https://www.uab.edu/students/health/" TargetMode="External"/><Relationship Id="rId54" Type="http://schemas.openxmlformats.org/officeDocument/2006/relationships/hyperlink" Target="https://www.uab.edu/students/health/" TargetMode="External"/><Relationship Id="rId62" Type="http://schemas.openxmlformats.org/officeDocument/2006/relationships/hyperlink" Target="https://www.uab.edu/emergency/" TargetMode="External"/><Relationship Id="rId7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847B5427DE843B20DCFF00717C58D" ma:contentTypeVersion="10" ma:contentTypeDescription="Create a new document." ma:contentTypeScope="" ma:versionID="e6e7274170ac1103ac83d1d6008eb8f7">
  <xsd:schema xmlns:xsd="http://www.w3.org/2001/XMLSchema" xmlns:xs="http://www.w3.org/2001/XMLSchema" xmlns:p="http://schemas.microsoft.com/office/2006/metadata/properties" xmlns:ns2="70f46dd7-f5f0-4d0f-b764-a583822bed29" xmlns:ns3="d38202d0-57c5-4c8a-98ba-7ab68e1b1c2b" targetNamespace="http://schemas.microsoft.com/office/2006/metadata/properties" ma:root="true" ma:fieldsID="f0ee5b93d608ad43fbdf48e3376ac25a" ns2:_="" ns3:_="">
    <xsd:import namespace="70f46dd7-f5f0-4d0f-b764-a583822bed29"/>
    <xsd:import namespace="d38202d0-57c5-4c8a-98ba-7ab68e1b1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46dd7-f5f0-4d0f-b764-a583822be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202d0-57c5-4c8a-98ba-7ab68e1b1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d274b-c70a-4f56-a58a-eb233fcc3e11}" ma:internalName="TaxCatchAll" ma:showField="CatchAllData" ma:web="d38202d0-57c5-4c8a-98ba-7ab68e1b1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f46dd7-f5f0-4d0f-b764-a583822bed29">
      <Terms xmlns="http://schemas.microsoft.com/office/infopath/2007/PartnerControls"/>
    </lcf76f155ced4ddcb4097134ff3c332f>
    <TaxCatchAll xmlns="d38202d0-57c5-4c8a-98ba-7ab68e1b1c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2743D-5B47-42B0-BB3D-C4005052BB9E}"/>
</file>

<file path=customXml/itemProps2.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3.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4.xml><?xml version="1.0" encoding="utf-8"?>
<ds:datastoreItem xmlns:ds="http://schemas.openxmlformats.org/officeDocument/2006/customXml" ds:itemID="{A6C42962-4087-4358-BA9B-83D67BA44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17</Pages>
  <Words>6529</Words>
  <Characters>37217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Company>University of Alabama at Birmingham</Company>
  <LinksUpToDate>false</LinksUpToDate>
  <CharactersWithSpaces>43659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PMLS</cp:lastModifiedBy>
  <cp:revision>54</cp:revision>
  <cp:lastPrinted>2022-04-18T01:30:00Z</cp:lastPrinted>
  <dcterms:created xsi:type="dcterms:W3CDTF">2024-12-02T01:37:00Z</dcterms:created>
  <dcterms:modified xsi:type="dcterms:W3CDTF">2026-01-07T19:18:00Z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0x010100867847B5427DE843B20DCFF00717C58D</vt:lpwstr>
  </property>
  <property fmtid="{D5CDD505-2E9C-101B-9397-08002B2CF9AE}" pid="3" name="MSIP_Label_57622f1a-e886-4830-8292-3666ed18576a_ActionId">
    <vt:lpwstr>308d8a7e-6595-4e1f-a0ba-d14266c41364</vt:lpwstr>
  </property>
  <property fmtid="{D5CDD505-2E9C-101B-9397-08002B2CF9AE}" pid="4" name="MSIP_Label_57622f1a-e886-4830-8292-3666ed18576a_Name">
    <vt:lpwstr>Restricted</vt:lpwstr>
  </property>
  <property fmtid="{D5CDD505-2E9C-101B-9397-08002B2CF9AE}" pid="5" name="MSIP_Label_57622f1a-e886-4830-8292-3666ed18576a_SetDate">
    <vt:lpwstr>2026-01-15T21:35:20Z</vt:lpwstr>
  </property>
  <property fmtid="{D5CDD505-2E9C-101B-9397-08002B2CF9AE}" pid="6" name="MSIP_Label_57622f1a-e886-4830-8292-3666ed18576a_SiteId">
    <vt:lpwstr>d8999fe4-76af-40b3-b435-1d8977abc08c</vt:lpwstr>
  </property>
  <property fmtid="{D5CDD505-2E9C-101B-9397-08002B2CF9AE}" pid="7" name="MSIP_Label_57622f1a-e886-4830-8292-3666ed18576a_Enabled">
    <vt:lpwstr>True</vt:lpwstr>
  </property>
  <property fmtid="{D5CDD505-2E9C-101B-9397-08002B2CF9AE}" pid="8" name="MediaServiceImageTags">
    <vt:lpwstr/>
  </property>
  <property fmtid="{D5CDD505-2E9C-101B-9397-08002B2CF9AE}" pid="9" name="MSIP_Label_57622f1a-e886-4830-8292-3666ed18576a_Removed">
    <vt:lpwstr>False</vt:lpwstr>
  </property>
  <property fmtid="{D5CDD505-2E9C-101B-9397-08002B2CF9AE}" pid="10" name="MSIP_Label_57622f1a-e886-4830-8292-3666ed18576a_Extended_MSFT_Method">
    <vt:lpwstr>Standard</vt:lpwstr>
  </property>
  <property fmtid="{D5CDD505-2E9C-101B-9397-08002B2CF9AE}" pid="11" name="Sensitivity">
    <vt:lpwstr>Restricted</vt:lpwstr>
  </property>
</Properties>
</file>