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MA 105 – Pre - Calculus Algebra</w:t>
      </w:r>
    </w:p>
    <w:p w14:paraId="065AD319" w14:textId="4252290C" w:rsidR="00D95DE6" w:rsidRPr="00E2317D" w:rsidRDefault="00D95DE6" w:rsidP="00D95DE6">
      <w:pPr>
        <w:spacing w:line="252" w:lineRule="auto"/>
        <w:ind w:right="-15"/>
        <w:rPr>
          <w:szCs w:val="24"/>
        </w:rPr>
      </w:pPr>
      <w:bookmarkStart w:id="0" w:name="_Toc479833602"/>
      <w:r>
        <w:rPr>
          <w:b/>
          <w:szCs w:val="24"/>
        </w:rPr>
        <w:t xml:space="preserve">Semester: </w:t>
      </w:r>
      <w:r w:rsidR="00F66211">
        <w:rPr>
          <w:b/>
          <w:szCs w:val="24"/>
        </w:rPr>
        <w:t>Spring</w:t>
      </w:r>
      <w:r>
        <w:rPr>
          <w:b/>
          <w:szCs w:val="24"/>
        </w:rPr>
        <w:t xml:space="preserve"> 202</w:t>
      </w:r>
      <w:r w:rsidR="00F66211">
        <w:rPr>
          <w:b/>
          <w:szCs w:val="24"/>
        </w:rPr>
        <w:t>6</w:t>
      </w:r>
      <w:r w:rsidR="00BF0208">
        <w:rPr>
          <w:b/>
          <w:szCs w:val="24"/>
        </w:rPr>
        <w:t xml:space="preserve"> </w:t>
      </w:r>
      <w:r>
        <w:rPr>
          <w:b/>
          <w:szCs w:val="24"/>
        </w:rPr>
        <w:t xml:space="preserve">    </w:t>
      </w:r>
      <w:r w:rsidR="009933DC">
        <w:rPr>
          <w:b/>
          <w:szCs w:val="24"/>
        </w:rPr>
        <w:t xml:space="preserve"> </w:t>
      </w:r>
      <w:r>
        <w:rPr>
          <w:b/>
          <w:szCs w:val="24"/>
        </w:rPr>
        <w:t xml:space="preserve">            Section:  MA </w:t>
      </w:r>
      <w:r w:rsidRPr="000C1652">
        <w:rPr>
          <w:b/>
          <w:szCs w:val="24"/>
        </w:rPr>
        <w:t>105-</w:t>
      </w:r>
      <w:r w:rsidR="00B54B3E">
        <w:rPr>
          <w:b/>
          <w:szCs w:val="24"/>
        </w:rPr>
        <w:t>ZNA</w:t>
      </w:r>
      <w:r>
        <w:rPr>
          <w:b/>
          <w:szCs w:val="24"/>
        </w:rPr>
        <w:t xml:space="preserve">                    Instructor</w:t>
      </w:r>
      <w:r w:rsidRPr="00E2317D">
        <w:rPr>
          <w:b/>
          <w:szCs w:val="24"/>
        </w:rPr>
        <w:t xml:space="preserve">: </w:t>
      </w:r>
      <w:r w:rsidRPr="00E2317D">
        <w:rPr>
          <w:szCs w:val="24"/>
        </w:rPr>
        <w:t xml:space="preserve"> </w:t>
      </w:r>
      <w:r w:rsidR="00B54B3E">
        <w:rPr>
          <w:szCs w:val="24"/>
        </w:rPr>
        <w:t>AL MARUF KHAN</w:t>
      </w:r>
    </w:p>
    <w:p w14:paraId="5677F324" w14:textId="29BF639D"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B54B3E">
        <w:rPr>
          <w:b/>
          <w:szCs w:val="24"/>
        </w:rPr>
        <w:t>akhan34@uab.edu</w:t>
      </w:r>
      <w:r w:rsidRPr="00E2317D">
        <w:rPr>
          <w:b/>
          <w:szCs w:val="24"/>
        </w:rPr>
        <w:t xml:space="preserve">       phone:</w:t>
      </w:r>
      <w:r w:rsidRPr="00E2317D">
        <w:rPr>
          <w:szCs w:val="24"/>
        </w:rPr>
        <w:t xml:space="preserve"> 205-934-2154      </w:t>
      </w:r>
      <w:r w:rsidRPr="00E2317D">
        <w:rPr>
          <w:b/>
          <w:szCs w:val="24"/>
        </w:rPr>
        <w:t xml:space="preserve">Office location: </w:t>
      </w:r>
      <w:r w:rsidR="00B54B3E">
        <w:rPr>
          <w:b/>
          <w:szCs w:val="24"/>
        </w:rPr>
        <w:t>HHB (202)</w:t>
      </w:r>
    </w:p>
    <w:p w14:paraId="5E2700D5" w14:textId="4DFD2E70" w:rsidR="00FE2E83" w:rsidRDefault="00FE2E83" w:rsidP="00CF7596">
      <w:pPr>
        <w:pStyle w:val="Heading2"/>
      </w:pPr>
      <w:bookmarkStart w:id="1" w:name="_Toc108976126"/>
      <w:r w:rsidRPr="002C115C">
        <w:t>Student Hours</w:t>
      </w:r>
      <w:r>
        <w:t xml:space="preserve"> (Office Hours)</w:t>
      </w:r>
      <w:bookmarkEnd w:id="1"/>
    </w:p>
    <w:p w14:paraId="5217D714" w14:textId="5F15A0BA" w:rsidR="00D95DE6" w:rsidRDefault="00D95DE6" w:rsidP="00FD5F1D">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00D50E8E" w:rsidRPr="00763519">
        <w:t xml:space="preserve">I am available to meet with you in person or virtually via Zoom by appointment. I look forward to seeing you during </w:t>
      </w:r>
      <w:r w:rsidR="00D50E8E">
        <w:t>office</w:t>
      </w:r>
      <w:r w:rsidR="00D50E8E" w:rsidRPr="00763519">
        <w:t xml:space="preserve"> hours</w:t>
      </w:r>
      <w:r w:rsidR="00D50E8E">
        <w:t xml:space="preserve">: </w:t>
      </w:r>
      <w:r w:rsidR="009620DF">
        <w:rPr>
          <w:highlight w:val="yellow"/>
        </w:rPr>
        <w:t>Wednes</w:t>
      </w:r>
      <w:r w:rsidR="00501957">
        <w:rPr>
          <w:highlight w:val="yellow"/>
        </w:rPr>
        <w:t>day (10-11 am), Th</w:t>
      </w:r>
      <w:r w:rsidR="00E67764">
        <w:rPr>
          <w:highlight w:val="yellow"/>
        </w:rPr>
        <w:t>ursday (8-9am), and Friday 9-11 am</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3" w:name="_Toc108976128"/>
      <w:bookmarkEnd w:id="0"/>
      <w:r>
        <w:t>Instructional Method</w:t>
      </w:r>
      <w:bookmarkStart w:id="4" w:name="_Toc479833600"/>
      <w:bookmarkEnd w:id="3"/>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DFFEC80" w14:textId="690AE5A3" w:rsidR="002976B5" w:rsidRDefault="00FD5B33" w:rsidP="002976B5">
      <w:pPr>
        <w:ind w:right="-15"/>
        <w:jc w:val="both"/>
        <w:rPr>
          <w:b/>
          <w:szCs w:val="24"/>
          <w:highlight w:val="yellow"/>
        </w:rPr>
      </w:pPr>
      <w:r>
        <w:rPr>
          <w:b/>
          <w:szCs w:val="24"/>
        </w:rPr>
        <w:t xml:space="preserve"> </w:t>
      </w:r>
      <w:r w:rsidR="002976B5">
        <w:rPr>
          <w:b/>
          <w:szCs w:val="24"/>
        </w:rPr>
        <w:t xml:space="preserve">  </w:t>
      </w:r>
      <w:r w:rsidR="00A26E07">
        <w:rPr>
          <w:b/>
          <w:szCs w:val="24"/>
          <w:highlight w:val="yellow"/>
        </w:rPr>
        <w:t>Monday-We</w:t>
      </w:r>
      <w:r w:rsidR="00F66026">
        <w:rPr>
          <w:b/>
          <w:szCs w:val="24"/>
          <w:highlight w:val="yellow"/>
        </w:rPr>
        <w:t>dnesday , UBOB (208</w:t>
      </w:r>
      <w:r w:rsidR="009C1463">
        <w:rPr>
          <w:b/>
          <w:szCs w:val="24"/>
          <w:highlight w:val="yellow"/>
        </w:rPr>
        <w:t>)</w:t>
      </w:r>
      <w:r w:rsidR="008C2F5A">
        <w:rPr>
          <w:b/>
          <w:szCs w:val="24"/>
          <w:highlight w:val="yellow"/>
        </w:rPr>
        <w:t>; 11:15-12</w:t>
      </w:r>
      <w:r w:rsidR="0064085D">
        <w:rPr>
          <w:b/>
          <w:szCs w:val="24"/>
          <w:highlight w:val="yellow"/>
        </w:rPr>
        <w:t>:05 a.m</w:t>
      </w:r>
      <w:r w:rsidR="009C1463">
        <w:rPr>
          <w:b/>
          <w:szCs w:val="24"/>
          <w:highlight w:val="yellow"/>
        </w:rPr>
        <w:t>.  Friday, HHB</w:t>
      </w:r>
      <w:r w:rsidR="00A2009E">
        <w:rPr>
          <w:b/>
          <w:szCs w:val="24"/>
          <w:highlight w:val="yellow"/>
        </w:rPr>
        <w:t xml:space="preserve"> (202)</w:t>
      </w:r>
      <w:r w:rsidR="008C2F5A">
        <w:rPr>
          <w:b/>
          <w:szCs w:val="24"/>
          <w:highlight w:val="yellow"/>
        </w:rPr>
        <w:t xml:space="preserve">; </w:t>
      </w:r>
      <w:r w:rsidR="0064085D">
        <w:rPr>
          <w:b/>
          <w:szCs w:val="24"/>
          <w:highlight w:val="yellow"/>
        </w:rPr>
        <w:t>11:15-12:05 a.m</w:t>
      </w:r>
    </w:p>
    <w:p w14:paraId="47B31E16" w14:textId="77777777" w:rsidR="00BB0A85" w:rsidRPr="006E01E2" w:rsidRDefault="00BB0A85" w:rsidP="006E44A0">
      <w:pPr>
        <w:pStyle w:val="Heading1"/>
      </w:pPr>
      <w:bookmarkStart w:id="5" w:name="_Toc108976129"/>
      <w:bookmarkStart w:id="6" w:name="_Toc479833601"/>
      <w:bookmarkStart w:id="7" w:name="_Toc501451150"/>
      <w:bookmarkEnd w:id="4"/>
      <w:r w:rsidRPr="006E01E2">
        <w:t>Course Information</w:t>
      </w:r>
      <w:bookmarkEnd w:id="5"/>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6"/>
    <w:bookmarkEnd w:id="7"/>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8"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9" w:name="_Hlk107948533"/>
      <w:bookmarkEnd w:id="8"/>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9"/>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10" w:name="_Toc108976130"/>
      <w:r w:rsidRPr="00230A1B">
        <w:t>Prerequisites</w:t>
      </w:r>
      <w:r w:rsidR="003157D7" w:rsidRPr="00230A1B">
        <w:t>:</w:t>
      </w:r>
      <w:bookmarkStart w:id="11" w:name="_Hlk48148516"/>
      <w:r w:rsidR="004D0871" w:rsidRPr="00230A1B">
        <w:t xml:space="preserve"> </w:t>
      </w:r>
      <w:bookmarkEnd w:id="10"/>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2" w:name="_Toc108976131"/>
      <w:bookmarkEnd w:id="11"/>
      <w:r w:rsidRPr="00E942C9">
        <w:t>Required Text and Course Materials</w:t>
      </w:r>
      <w:bookmarkEnd w:id="12"/>
      <w:r w:rsidR="004D0871">
        <w:t xml:space="preserve"> </w:t>
      </w:r>
    </w:p>
    <w:p w14:paraId="47809E36" w14:textId="77777777" w:rsidR="00294EEE" w:rsidRDefault="00294EEE" w:rsidP="00294EEE">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1"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have to take a test. </w:t>
      </w:r>
    </w:p>
    <w:p w14:paraId="42011279" w14:textId="77777777" w:rsidR="00C85678" w:rsidRPr="00C85678" w:rsidRDefault="00C85678" w:rsidP="00CF7596">
      <w:pPr>
        <w:pStyle w:val="Heading2"/>
      </w:pPr>
      <w:bookmarkStart w:id="15" w:name="_Toc101179628"/>
      <w:bookmarkEnd w:id="13"/>
      <w:bookmarkEnd w:id="14"/>
      <w:r w:rsidRPr="00C85678">
        <w:t>Course Time Zone</w:t>
      </w:r>
      <w:bookmarkEnd w:id="15"/>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6" w:name="_Toc108976133"/>
      <w:r w:rsidRPr="00C85678">
        <w:t xml:space="preserve"> </w:t>
      </w:r>
      <w:bookmarkEnd w:id="16"/>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7"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47473D" w:rsidRPr="00ED359A" w14:paraId="14D670FF" w14:textId="77777777" w:rsidTr="00E516A7">
        <w:tc>
          <w:tcPr>
            <w:tcW w:w="2053" w:type="dxa"/>
          </w:tcPr>
          <w:p w14:paraId="57FD9633" w14:textId="417240F4" w:rsidR="0047473D" w:rsidRPr="005A75AE" w:rsidRDefault="0047473D" w:rsidP="00FD5F1D">
            <w:pPr>
              <w:spacing w:before="0" w:after="0"/>
              <w:jc w:val="both"/>
              <w:rPr>
                <w:szCs w:val="24"/>
              </w:rPr>
            </w:pPr>
            <w:r>
              <w:rPr>
                <w:szCs w:val="24"/>
              </w:rPr>
              <w:t>Bonus Problem</w:t>
            </w:r>
          </w:p>
        </w:tc>
        <w:tc>
          <w:tcPr>
            <w:tcW w:w="0" w:type="auto"/>
          </w:tcPr>
          <w:p w14:paraId="367810E6" w14:textId="71D39AC2" w:rsidR="0047473D" w:rsidRDefault="00211F4D" w:rsidP="00FD5F1D">
            <w:pPr>
              <w:spacing w:before="0" w:after="0"/>
              <w:jc w:val="both"/>
              <w:rPr>
                <w:szCs w:val="24"/>
              </w:rPr>
            </w:pPr>
            <w:r>
              <w:rPr>
                <w:szCs w:val="24"/>
              </w:rPr>
              <w:t>6</w:t>
            </w:r>
          </w:p>
        </w:tc>
        <w:tc>
          <w:tcPr>
            <w:tcW w:w="1301" w:type="dxa"/>
          </w:tcPr>
          <w:p w14:paraId="372D1063" w14:textId="5DE4EC1A" w:rsidR="0047473D" w:rsidRDefault="00211F4D" w:rsidP="00FD5F1D">
            <w:pPr>
              <w:spacing w:before="0" w:after="0"/>
              <w:jc w:val="both"/>
              <w:rPr>
                <w:szCs w:val="24"/>
              </w:rPr>
            </w:pPr>
            <w:r>
              <w:rPr>
                <w:szCs w:val="24"/>
              </w:rPr>
              <w:t>1</w:t>
            </w:r>
          </w:p>
        </w:tc>
        <w:tc>
          <w:tcPr>
            <w:tcW w:w="1459" w:type="dxa"/>
          </w:tcPr>
          <w:p w14:paraId="56DA6EB8" w14:textId="32428361" w:rsidR="0047473D" w:rsidRDefault="00211F4D" w:rsidP="00FD5F1D">
            <w:pPr>
              <w:spacing w:before="0" w:after="0"/>
              <w:jc w:val="both"/>
              <w:rPr>
                <w:szCs w:val="24"/>
              </w:rPr>
            </w:pPr>
            <w:r>
              <w:rPr>
                <w:szCs w:val="24"/>
              </w:rPr>
              <w:t>6</w:t>
            </w: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7"/>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4F37EA62" w14:textId="77777777" w:rsidR="00211F4D" w:rsidRDefault="00211F4D" w:rsidP="00FD5F1D">
      <w:pPr>
        <w:jc w:val="both"/>
        <w:rPr>
          <w:sz w:val="28"/>
          <w:szCs w:val="28"/>
        </w:rPr>
      </w:pPr>
    </w:p>
    <w:p w14:paraId="239BCDA7" w14:textId="77777777" w:rsidR="00AE67C0" w:rsidRPr="00AE67C0" w:rsidRDefault="00AE67C0" w:rsidP="00230A1B">
      <w:pPr>
        <w:pStyle w:val="Heading2"/>
      </w:pPr>
      <w:bookmarkStart w:id="18"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8"/>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FD5F1D">
      <w:pPr>
        <w:pStyle w:val="Default"/>
        <w:jc w:val="both"/>
        <w:rPr>
          <w:sz w:val="23"/>
          <w:szCs w:val="23"/>
        </w:rPr>
      </w:pPr>
    </w:p>
    <w:p w14:paraId="4A055D86" w14:textId="77777777" w:rsidR="00C80DE3"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or going to</w:t>
      </w:r>
    </w:p>
    <w:p w14:paraId="2EAE22F8" w14:textId="4E7F57AC" w:rsidR="0064433C" w:rsidRPr="00FA228C" w:rsidRDefault="00A545CF" w:rsidP="00FD5F1D">
      <w:pPr>
        <w:pStyle w:val="Default"/>
        <w:jc w:val="both"/>
        <w:rPr>
          <w:sz w:val="23"/>
          <w:szCs w:val="23"/>
        </w:rPr>
      </w:pPr>
      <w:hyperlink r:id="rId14" w:history="1">
        <w:r w:rsidRPr="00A545CF">
          <w:rPr>
            <w:rStyle w:val="Hyperlink"/>
            <w:sz w:val="23"/>
            <w:szCs w:val="23"/>
          </w:rPr>
          <w:t>https://cas-mll.it.uab.edu/db/</w:t>
        </w:r>
      </w:hyperlink>
      <w:r w:rsidR="0064433C"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20" w:name="_Toc108976135"/>
      <w:r w:rsidRPr="00230A1B">
        <w:t>Graded Assignments and Activities</w:t>
      </w:r>
      <w:bookmarkStart w:id="21" w:name="_Toc108976136"/>
      <w:bookmarkEnd w:id="20"/>
      <w:r w:rsidR="005B3FCB" w:rsidRPr="00230A1B">
        <w:rPr>
          <w:rStyle w:val="Heading2Char"/>
          <w:b/>
          <w:sz w:val="28"/>
          <w:szCs w:val="28"/>
        </w:rPr>
        <w:t xml:space="preserve"> Descriptions</w:t>
      </w:r>
      <w:bookmarkEnd w:id="21"/>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2"/>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3" w:name="_Hlk47984251"/>
      <w:r w:rsidRPr="00343168">
        <w:t>Access for a Course in MyLab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4" w:name="_Hlk47983560"/>
      <w:r w:rsidRPr="008567FF">
        <w:rPr>
          <w:szCs w:val="24"/>
        </w:rPr>
        <w:t>MyLab Math</w:t>
      </w:r>
      <w:bookmarkEnd w:id="24"/>
      <w:r w:rsidRPr="008567FF">
        <w:rPr>
          <w:szCs w:val="24"/>
        </w:rPr>
        <w:t>. You have to register for your MyLab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You have an account if you’ve used a Pearson MyLab or Mastering product, such as MyLab Math, MyLab IT, MyLab Spanish, MasteirngBiology or MasteringPhysics.</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5"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6"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7"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Issues with your Pearson account or using MyLab and Mastering? Click here</w:t>
      </w:r>
      <w:r>
        <w:t xml:space="preserve"> for</w:t>
      </w:r>
      <w:r w:rsidRPr="00235878">
        <w:t xml:space="preserve"> </w:t>
      </w:r>
      <w:hyperlink r:id="rId18"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9"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0"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1"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53013C3E"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F7596">
        <w:rPr>
          <w:b/>
          <w:sz w:val="23"/>
          <w:szCs w:val="23"/>
          <w:highlight w:val="yellow"/>
        </w:rPr>
        <w:t>Fri</w:t>
      </w:r>
      <w:r w:rsidRPr="008A5B6F">
        <w:rPr>
          <w:b/>
          <w:sz w:val="23"/>
          <w:szCs w:val="23"/>
          <w:highlight w:val="yellow"/>
        </w:rPr>
        <w:t xml:space="preserve">, </w:t>
      </w:r>
      <w:r w:rsidR="00A203E2">
        <w:rPr>
          <w:b/>
          <w:sz w:val="23"/>
          <w:szCs w:val="23"/>
        </w:rPr>
        <w:t>Jan</w:t>
      </w:r>
      <w:r w:rsidR="00D236B8">
        <w:rPr>
          <w:b/>
          <w:sz w:val="23"/>
          <w:szCs w:val="23"/>
        </w:rPr>
        <w:t xml:space="preserve"> 16</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7" w:name="_Hlk40041415"/>
      <w:r w:rsidRPr="00D63769">
        <w:rPr>
          <w:sz w:val="23"/>
          <w:szCs w:val="23"/>
        </w:rPr>
        <w:lastRenderedPageBreak/>
        <w:t xml:space="preserve">Problems may be submitted by attaching your file(s), drawings or diagrams (doc, docx, pdf, jpg, png).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2"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9" w:name="_Hlk48480700"/>
      <w:bookmarkEnd w:id="28"/>
    </w:p>
    <w:p w14:paraId="0D7CCE5A" w14:textId="76444F3C"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3" w:history="1">
        <w:r w:rsidR="002B7508" w:rsidRPr="00D74C0B">
          <w:rPr>
            <w:rStyle w:val="Hyperlink"/>
          </w:rPr>
          <w:t>https://cas-mll.it.uab.edu/db</w:t>
        </w:r>
        <w:r w:rsidR="00D74C0B" w:rsidRPr="00D74C0B">
          <w:rPr>
            <w:rStyle w:val="Hyperlink"/>
          </w:rPr>
          <w:t>/</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1" w:name="_Hlk218434589"/>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bookmarkEnd w:id="31"/>
    <w:p w14:paraId="4EDC9B89" w14:textId="77777777" w:rsidR="007514AA" w:rsidRDefault="007514AA" w:rsidP="00FD5F1D">
      <w:pPr>
        <w:pStyle w:val="Default"/>
        <w:ind w:left="360"/>
        <w:jc w:val="both"/>
        <w:rPr>
          <w:sz w:val="23"/>
          <w:szCs w:val="23"/>
        </w:rPr>
      </w:pPr>
    </w:p>
    <w:p w14:paraId="7C9A2D80" w14:textId="77409655"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hyperlink r:id="rId24" w:history="1">
        <w:r w:rsidR="006E2AFD" w:rsidRPr="009B264E">
          <w:rPr>
            <w:rStyle w:val="Hyperlink"/>
            <w:sz w:val="23"/>
            <w:szCs w:val="23"/>
          </w:rPr>
          <w:t>https://cas-mll.it.uab.edu/db</w:t>
        </w:r>
        <w:r w:rsidR="009B264E" w:rsidRPr="009B264E">
          <w:rPr>
            <w:rStyle w:val="Hyperlink"/>
            <w:sz w:val="23"/>
            <w:szCs w:val="23"/>
          </w:rPr>
          <w:t>/</w:t>
        </w:r>
      </w:hyperlink>
      <w:r>
        <w:rPr>
          <w:sz w:val="23"/>
          <w:szCs w:val="23"/>
        </w:rPr>
        <w:t xml:space="preserve">. </w:t>
      </w:r>
    </w:p>
    <w:p w14:paraId="41D08E4C" w14:textId="3C20F9F3" w:rsidR="001D025C" w:rsidRDefault="009B264E" w:rsidP="00FD5F1D">
      <w:pPr>
        <w:pStyle w:val="Default"/>
        <w:ind w:left="360"/>
        <w:jc w:val="both"/>
        <w:rPr>
          <w:sz w:val="23"/>
          <w:szCs w:val="23"/>
        </w:rPr>
      </w:pPr>
      <w:r>
        <w:rPr>
          <w:sz w:val="23"/>
          <w:szCs w:val="23"/>
        </w:rPr>
        <w:t>/</w:t>
      </w:r>
    </w:p>
    <w:bookmarkEnd w:id="32"/>
    <w:p w14:paraId="78EFCAC1" w14:textId="22938258"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Students must use the</w:t>
      </w:r>
      <w:r w:rsidR="00D15EB4">
        <w:rPr>
          <w:b/>
          <w:bCs/>
          <w:color w:val="FF0000"/>
          <w:sz w:val="23"/>
          <w:szCs w:val="23"/>
        </w:rPr>
        <w:t xml:space="preserve"> </w:t>
      </w:r>
      <w:r w:rsidR="00AE67C0">
        <w:rPr>
          <w:b/>
          <w:bCs/>
          <w:color w:val="FF0000"/>
          <w:sz w:val="23"/>
          <w:szCs w:val="23"/>
        </w:rPr>
        <w:t xml:space="preserve">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5FA3A362" w14:textId="77777777" w:rsidR="002C4216" w:rsidRDefault="002C4216" w:rsidP="002C4216">
      <w:pPr>
        <w:rPr>
          <w:rFonts w:asciiTheme="minorHAnsi" w:hAnsiTheme="minorHAnsi" w:cstheme="minorHAnsi"/>
          <w:sz w:val="23"/>
          <w:szCs w:val="23"/>
        </w:rPr>
      </w:pPr>
      <w:bookmarkStart w:id="33" w:name="_Hlk27999782"/>
      <w:bookmarkStart w:id="34" w:name="_Hlk28000198"/>
      <w:bookmarkStart w:id="35"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3"/>
      <w:bookmarkEnd w:id="34"/>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w:t>
      </w:r>
      <w:r w:rsidR="00B7141A" w:rsidRPr="00921623">
        <w:rPr>
          <w:rFonts w:ascii="Times New Roman" w:hAnsi="Times New Roman" w:cs="Times New Roman"/>
          <w:szCs w:val="24"/>
        </w:rPr>
        <w:t xml:space="preserve">The </w:t>
      </w:r>
      <w:hyperlink r:id="rId25"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  </w:t>
      </w:r>
      <w:bookmarkStart w:id="36" w:name="_Hlk80046219"/>
      <w:bookmarkStart w:id="37"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6">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7">
        <w:r w:rsidRPr="0042285C">
          <w:rPr>
            <w:rFonts w:asciiTheme="minorHAnsi" w:eastAsia="Calibri" w:hAnsiTheme="minorHAnsi"/>
            <w:b/>
            <w:bCs/>
            <w:color w:val="1E6B52" w:themeColor="hyperlink"/>
            <w:sz w:val="22"/>
            <w:u w:val="single"/>
          </w:rPr>
          <w:t>uab.edu/balert</w:t>
        </w:r>
      </w:hyperlink>
      <w:r w:rsidRPr="0042285C">
        <w:rPr>
          <w:rFonts w:asciiTheme="minorHAnsi" w:eastAsia="Calibri" w:hAnsiTheme="minorHAnsi"/>
          <w:sz w:val="22"/>
        </w:rPr>
        <w:t>. All registration is connected to your BlazerID.</w:t>
      </w:r>
    </w:p>
    <w:p w14:paraId="00CFDB79" w14:textId="77777777" w:rsidR="0016762F" w:rsidRPr="00921623" w:rsidRDefault="0016762F" w:rsidP="008179DB">
      <w:pPr>
        <w:rPr>
          <w:rFonts w:ascii="Times New Roman" w:hAnsi="Times New Roman" w:cs="Times New Roman"/>
          <w:b/>
          <w:bCs/>
          <w:color w:val="000000"/>
          <w:szCs w:val="24"/>
        </w:rPr>
      </w:pPr>
    </w:p>
    <w:bookmarkEnd w:id="35"/>
    <w:bookmarkEnd w:id="36"/>
    <w:bookmarkEnd w:id="37"/>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8" w:name="_Hlk71131288"/>
      <w:bookmarkStart w:id="39"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0DF70E46" w14:textId="77777777" w:rsidTr="00CE2A05">
        <w:trPr>
          <w:jc w:val="center"/>
        </w:trPr>
        <w:tc>
          <w:tcPr>
            <w:tcW w:w="570" w:type="dxa"/>
          </w:tcPr>
          <w:p w14:paraId="07CFDAF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tcPr>
          <w:p w14:paraId="08E286AF" w14:textId="2D7988AF" w:rsidR="00B83788" w:rsidRPr="00D93B66" w:rsidRDefault="006849D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01/17</w:t>
            </w:r>
            <w:r w:rsidR="00B83788" w:rsidRPr="00D93B66">
              <w:rPr>
                <w:sz w:val="22"/>
              </w:rPr>
              <w:t>/2</w:t>
            </w:r>
            <w:r w:rsidR="000F165A">
              <w:rPr>
                <w:sz w:val="22"/>
              </w:rPr>
              <w:t>6</w:t>
            </w:r>
          </w:p>
        </w:tc>
        <w:tc>
          <w:tcPr>
            <w:tcW w:w="540" w:type="dxa"/>
          </w:tcPr>
          <w:p w14:paraId="7555ABC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72AB168D" w14:textId="04E099E9" w:rsidR="00B83788" w:rsidRPr="00493CF1" w:rsidRDefault="00C3530A"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w:t>
            </w:r>
            <w:r w:rsidR="001A4622">
              <w:rPr>
                <w:sz w:val="22"/>
              </w:rPr>
              <w:t>1/13</w:t>
            </w:r>
            <w:r w:rsidR="00B83788" w:rsidRPr="00D93B66">
              <w:rPr>
                <w:sz w:val="22"/>
              </w:rPr>
              <w:t>/2</w:t>
            </w:r>
            <w:r w:rsidR="0041057E">
              <w:rPr>
                <w:sz w:val="22"/>
              </w:rPr>
              <w:t>6</w:t>
            </w:r>
          </w:p>
        </w:tc>
        <w:tc>
          <w:tcPr>
            <w:tcW w:w="540" w:type="dxa"/>
          </w:tcPr>
          <w:p w14:paraId="288D20C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83788" w:rsidRPr="00493CF1" w14:paraId="43AD9F6B" w14:textId="77777777" w:rsidTr="00CE2A05">
        <w:trPr>
          <w:jc w:val="center"/>
        </w:trPr>
        <w:tc>
          <w:tcPr>
            <w:tcW w:w="570" w:type="dxa"/>
          </w:tcPr>
          <w:p w14:paraId="59EB468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tcPr>
          <w:p w14:paraId="6AA06F93" w14:textId="31D0E54A" w:rsidR="00B83788" w:rsidRPr="00D93B66" w:rsidRDefault="007F719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01/24</w:t>
            </w:r>
            <w:r w:rsidR="00B83788" w:rsidRPr="00D93B66">
              <w:rPr>
                <w:sz w:val="22"/>
              </w:rPr>
              <w:t>/2</w:t>
            </w:r>
            <w:r w:rsidR="000F165A">
              <w:rPr>
                <w:sz w:val="22"/>
              </w:rPr>
              <w:t>6</w:t>
            </w:r>
          </w:p>
        </w:tc>
        <w:tc>
          <w:tcPr>
            <w:tcW w:w="540" w:type="dxa"/>
          </w:tcPr>
          <w:p w14:paraId="27E54D1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2CC5543" w14:textId="4A19E350" w:rsidR="00B83788" w:rsidRPr="00493CF1" w:rsidRDefault="001A462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01/20</w:t>
            </w:r>
            <w:r w:rsidR="00B83788" w:rsidRPr="00D93B66">
              <w:rPr>
                <w:sz w:val="22"/>
              </w:rPr>
              <w:t>/2</w:t>
            </w:r>
            <w:r w:rsidR="0041057E">
              <w:rPr>
                <w:sz w:val="22"/>
              </w:rPr>
              <w:t>6</w:t>
            </w:r>
          </w:p>
        </w:tc>
        <w:tc>
          <w:tcPr>
            <w:tcW w:w="540" w:type="dxa"/>
          </w:tcPr>
          <w:p w14:paraId="13EFAB4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3151CD89" w:rsidR="00B83788" w:rsidRPr="00564C3F" w:rsidRDefault="000B10D5"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w:t>
            </w:r>
            <w:r w:rsidR="00AD1224">
              <w:rPr>
                <w:rFonts w:asciiTheme="minorHAnsi" w:eastAsia="Times New Roman" w:hAnsiTheme="minorHAnsi" w:cstheme="minorHAnsi"/>
                <w:sz w:val="22"/>
                <w:lang w:eastAsia="ru-RU"/>
              </w:rPr>
              <w:t>16</w:t>
            </w:r>
            <w:r w:rsidR="00B83788" w:rsidRPr="00564C3F">
              <w:rPr>
                <w:rFonts w:asciiTheme="minorHAnsi" w:eastAsia="Times New Roman" w:hAnsiTheme="minorHAnsi" w:cstheme="minorHAnsi"/>
                <w:sz w:val="22"/>
                <w:lang w:eastAsia="ru-RU"/>
              </w:rPr>
              <w:t>/2</w:t>
            </w:r>
            <w:r w:rsidR="006849D8">
              <w:rPr>
                <w:rFonts w:asciiTheme="minorHAnsi" w:eastAsia="Times New Roman" w:hAnsiTheme="minorHAnsi" w:cstheme="minorHAnsi"/>
                <w:sz w:val="22"/>
                <w:lang w:eastAsia="ru-RU"/>
              </w:rPr>
              <w:t>6</w:t>
            </w:r>
          </w:p>
        </w:tc>
        <w:tc>
          <w:tcPr>
            <w:tcW w:w="2070" w:type="dxa"/>
          </w:tcPr>
          <w:p w14:paraId="79D035D2" w14:textId="3D9BD6B3" w:rsidR="00B83788" w:rsidRPr="00493CF1" w:rsidRDefault="0051112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02/06</w:t>
            </w:r>
            <w:r w:rsidR="00B83788">
              <w:rPr>
                <w:rFonts w:ascii="Times New Roman" w:eastAsia="Times New Roman" w:hAnsi="Times New Roman" w:cs="Times New Roman"/>
                <w:sz w:val="22"/>
                <w:lang w:eastAsia="ru-RU"/>
              </w:rPr>
              <w:t>/2</w:t>
            </w:r>
            <w:r w:rsidR="006849D8">
              <w:rPr>
                <w:rFonts w:ascii="Times New Roman" w:eastAsia="Times New Roman" w:hAnsi="Times New Roman" w:cs="Times New Roman"/>
                <w:sz w:val="22"/>
                <w:lang w:eastAsia="ru-RU"/>
              </w:rPr>
              <w:t>6</w:t>
            </w:r>
          </w:p>
        </w:tc>
      </w:tr>
      <w:tr w:rsidR="00B83788" w:rsidRPr="00493CF1" w14:paraId="54BB2803" w14:textId="77777777" w:rsidTr="00CE2A05">
        <w:trPr>
          <w:jc w:val="center"/>
        </w:trPr>
        <w:tc>
          <w:tcPr>
            <w:tcW w:w="570" w:type="dxa"/>
          </w:tcPr>
          <w:p w14:paraId="76C995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tcPr>
          <w:p w14:paraId="1EDFAE8B" w14:textId="34E637C7" w:rsidR="00B83788" w:rsidRPr="00D93B66" w:rsidRDefault="007F719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01/31</w:t>
            </w:r>
            <w:r w:rsidR="00B83788" w:rsidRPr="00D93B66">
              <w:rPr>
                <w:sz w:val="22"/>
              </w:rPr>
              <w:t>/2</w:t>
            </w:r>
            <w:r w:rsidR="000F165A">
              <w:rPr>
                <w:sz w:val="22"/>
              </w:rPr>
              <w:t>6</w:t>
            </w:r>
          </w:p>
        </w:tc>
        <w:tc>
          <w:tcPr>
            <w:tcW w:w="540" w:type="dxa"/>
          </w:tcPr>
          <w:p w14:paraId="0637BC1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2337EE5D" w14:textId="053920F6" w:rsidR="00B83788" w:rsidRPr="00493CF1" w:rsidRDefault="001A462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01/27</w:t>
            </w:r>
            <w:r w:rsidR="00B83788" w:rsidRPr="00D93B66">
              <w:rPr>
                <w:sz w:val="22"/>
              </w:rPr>
              <w:t>/2</w:t>
            </w:r>
            <w:r w:rsidR="0041057E">
              <w:rPr>
                <w:sz w:val="22"/>
              </w:rPr>
              <w:t>6</w:t>
            </w:r>
          </w:p>
        </w:tc>
        <w:tc>
          <w:tcPr>
            <w:tcW w:w="540" w:type="dxa"/>
          </w:tcPr>
          <w:p w14:paraId="33C0331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B83788" w:rsidRPr="00564C3F" w:rsidRDefault="00B8378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5D6406BF" w14:textId="77777777" w:rsidTr="00CE2A05">
        <w:trPr>
          <w:jc w:val="center"/>
        </w:trPr>
        <w:tc>
          <w:tcPr>
            <w:tcW w:w="570" w:type="dxa"/>
          </w:tcPr>
          <w:p w14:paraId="2AFAE17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tcPr>
          <w:p w14:paraId="377A857C" w14:textId="2E5CF32B" w:rsidR="00B83788" w:rsidRPr="00D93B66" w:rsidRDefault="007F719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02/07</w:t>
            </w:r>
            <w:r w:rsidR="000B5090">
              <w:rPr>
                <w:sz w:val="22"/>
              </w:rPr>
              <w:t>/2</w:t>
            </w:r>
            <w:r w:rsidR="000F165A">
              <w:rPr>
                <w:sz w:val="22"/>
              </w:rPr>
              <w:t>6</w:t>
            </w:r>
          </w:p>
        </w:tc>
        <w:tc>
          <w:tcPr>
            <w:tcW w:w="540" w:type="dxa"/>
          </w:tcPr>
          <w:p w14:paraId="725FA61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5A7465A0" w14:textId="388CA100" w:rsidR="00B83788" w:rsidRPr="00493CF1" w:rsidRDefault="001A462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02/03</w:t>
            </w:r>
            <w:r w:rsidR="00B83788" w:rsidRPr="00D93B66">
              <w:rPr>
                <w:sz w:val="22"/>
              </w:rPr>
              <w:t>/2</w:t>
            </w:r>
            <w:r w:rsidR="0041057E">
              <w:rPr>
                <w:sz w:val="22"/>
              </w:rPr>
              <w:t>6</w:t>
            </w:r>
          </w:p>
        </w:tc>
        <w:tc>
          <w:tcPr>
            <w:tcW w:w="540" w:type="dxa"/>
          </w:tcPr>
          <w:p w14:paraId="3E6B82D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2DFDD811" w:rsidR="00B83788" w:rsidRPr="00564C3F" w:rsidRDefault="00AD1224"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01/26</w:t>
            </w:r>
            <w:r w:rsidR="00B83788">
              <w:rPr>
                <w:rFonts w:asciiTheme="minorHAnsi" w:eastAsia="Times New Roman" w:hAnsiTheme="minorHAnsi" w:cstheme="minorHAnsi"/>
                <w:sz w:val="22"/>
                <w:lang w:eastAsia="ru-RU"/>
              </w:rPr>
              <w:t>/2</w:t>
            </w:r>
            <w:r w:rsidR="006849D8">
              <w:rPr>
                <w:rFonts w:asciiTheme="minorHAnsi" w:eastAsia="Times New Roman" w:hAnsiTheme="minorHAnsi" w:cstheme="minorHAnsi"/>
                <w:sz w:val="22"/>
                <w:lang w:eastAsia="ru-RU"/>
              </w:rPr>
              <w:t>6</w:t>
            </w:r>
          </w:p>
        </w:tc>
        <w:tc>
          <w:tcPr>
            <w:tcW w:w="2070" w:type="dxa"/>
          </w:tcPr>
          <w:p w14:paraId="30FFB8D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83788" w:rsidRPr="00493CF1" w14:paraId="5503A214" w14:textId="77777777" w:rsidTr="00CE2A05">
        <w:trPr>
          <w:jc w:val="center"/>
        </w:trPr>
        <w:tc>
          <w:tcPr>
            <w:tcW w:w="570" w:type="dxa"/>
          </w:tcPr>
          <w:p w14:paraId="6163AF0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tcPr>
          <w:p w14:paraId="1269B00C" w14:textId="7726298D" w:rsidR="00B83788" w:rsidRPr="00D93B66" w:rsidRDefault="007F719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02/14</w:t>
            </w:r>
            <w:r w:rsidR="00B83788" w:rsidRPr="00D93B66">
              <w:rPr>
                <w:sz w:val="22"/>
              </w:rPr>
              <w:t>/2</w:t>
            </w:r>
            <w:r w:rsidR="000F165A">
              <w:rPr>
                <w:sz w:val="22"/>
              </w:rPr>
              <w:t>6</w:t>
            </w:r>
          </w:p>
        </w:tc>
        <w:tc>
          <w:tcPr>
            <w:tcW w:w="540" w:type="dxa"/>
          </w:tcPr>
          <w:p w14:paraId="7B9364D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08FA96C" w14:textId="6DA537A2" w:rsidR="00B83788" w:rsidRPr="00493CF1" w:rsidRDefault="001A462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02/10</w:t>
            </w:r>
            <w:r w:rsidR="00B83788" w:rsidRPr="00D93B66">
              <w:rPr>
                <w:sz w:val="22"/>
              </w:rPr>
              <w:t>/2</w:t>
            </w:r>
            <w:r w:rsidR="0041057E">
              <w:rPr>
                <w:sz w:val="22"/>
              </w:rPr>
              <w:t>6</w:t>
            </w:r>
          </w:p>
        </w:tc>
        <w:tc>
          <w:tcPr>
            <w:tcW w:w="540" w:type="dxa"/>
          </w:tcPr>
          <w:p w14:paraId="02638C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52C30F63" w:rsidR="00B83788" w:rsidRPr="00564C3F" w:rsidRDefault="003E44A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02/</w:t>
            </w:r>
            <w:r w:rsidR="00263848">
              <w:rPr>
                <w:rFonts w:asciiTheme="minorHAnsi" w:eastAsia="Times New Roman" w:hAnsiTheme="minorHAnsi" w:cstheme="minorHAnsi"/>
                <w:sz w:val="22"/>
                <w:lang w:eastAsia="ru-RU"/>
              </w:rPr>
              <w:t>02</w:t>
            </w:r>
            <w:r w:rsidR="00B83788">
              <w:rPr>
                <w:rFonts w:asciiTheme="minorHAnsi" w:eastAsia="Times New Roman" w:hAnsiTheme="minorHAnsi" w:cstheme="minorHAnsi"/>
                <w:sz w:val="22"/>
                <w:lang w:eastAsia="ru-RU"/>
              </w:rPr>
              <w:t>/2</w:t>
            </w:r>
            <w:r w:rsidR="006849D8">
              <w:rPr>
                <w:rFonts w:asciiTheme="minorHAnsi" w:eastAsia="Times New Roman" w:hAnsiTheme="minorHAnsi" w:cstheme="minorHAnsi"/>
                <w:sz w:val="22"/>
                <w:lang w:eastAsia="ru-RU"/>
              </w:rPr>
              <w:t>6</w:t>
            </w:r>
          </w:p>
        </w:tc>
        <w:tc>
          <w:tcPr>
            <w:tcW w:w="2070" w:type="dxa"/>
          </w:tcPr>
          <w:p w14:paraId="6B5C750F" w14:textId="1C9D5E7C" w:rsidR="00B83788" w:rsidRPr="00493CF1" w:rsidRDefault="00236E95"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02/27</w:t>
            </w:r>
            <w:r w:rsidR="00B83788">
              <w:rPr>
                <w:rFonts w:ascii="Times New Roman" w:eastAsia="Times New Roman" w:hAnsi="Times New Roman" w:cs="Times New Roman"/>
                <w:sz w:val="22"/>
                <w:lang w:eastAsia="ru-RU"/>
              </w:rPr>
              <w:t>/2</w:t>
            </w:r>
            <w:r w:rsidR="006849D8">
              <w:rPr>
                <w:rFonts w:ascii="Times New Roman" w:eastAsia="Times New Roman" w:hAnsi="Times New Roman" w:cs="Times New Roman"/>
                <w:sz w:val="22"/>
                <w:lang w:eastAsia="ru-RU"/>
              </w:rPr>
              <w:t>6</w:t>
            </w:r>
          </w:p>
        </w:tc>
      </w:tr>
      <w:tr w:rsidR="00B83788" w:rsidRPr="00493CF1" w14:paraId="50D2920C" w14:textId="77777777" w:rsidTr="00CE2A05">
        <w:trPr>
          <w:jc w:val="center"/>
        </w:trPr>
        <w:tc>
          <w:tcPr>
            <w:tcW w:w="570" w:type="dxa"/>
          </w:tcPr>
          <w:p w14:paraId="076DCD2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tcPr>
          <w:p w14:paraId="380E0E06" w14:textId="62E7D822" w:rsidR="00B83788" w:rsidRPr="00D93B66" w:rsidRDefault="002C275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02/21</w:t>
            </w:r>
            <w:r w:rsidR="00B83788" w:rsidRPr="00D93B66">
              <w:rPr>
                <w:sz w:val="22"/>
              </w:rPr>
              <w:t>/2</w:t>
            </w:r>
            <w:r w:rsidR="000F165A">
              <w:rPr>
                <w:sz w:val="22"/>
              </w:rPr>
              <w:t>6</w:t>
            </w:r>
          </w:p>
        </w:tc>
        <w:tc>
          <w:tcPr>
            <w:tcW w:w="540" w:type="dxa"/>
          </w:tcPr>
          <w:p w14:paraId="0E3CD9B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4F782927" w14:textId="725E947D" w:rsidR="00B83788" w:rsidRPr="00493CF1" w:rsidRDefault="001A462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02/17</w:t>
            </w:r>
            <w:r w:rsidR="00B83788" w:rsidRPr="00D93B66">
              <w:rPr>
                <w:sz w:val="22"/>
              </w:rPr>
              <w:t>/2</w:t>
            </w:r>
            <w:r w:rsidR="0041057E">
              <w:rPr>
                <w:sz w:val="22"/>
              </w:rPr>
              <w:t>6</w:t>
            </w:r>
          </w:p>
        </w:tc>
        <w:tc>
          <w:tcPr>
            <w:tcW w:w="540" w:type="dxa"/>
          </w:tcPr>
          <w:p w14:paraId="4FCF8C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08DCFB3A" w:rsidR="00B83788" w:rsidRPr="00564C3F" w:rsidRDefault="003F5941"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w:t>
            </w:r>
            <w:r w:rsidR="00363AEE">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w:t>
            </w:r>
            <w:r w:rsidR="00363AEE">
              <w:rPr>
                <w:rFonts w:asciiTheme="minorHAnsi" w:eastAsia="Times New Roman" w:hAnsiTheme="minorHAnsi" w:cstheme="minorHAnsi"/>
                <w:sz w:val="22"/>
                <w:lang w:eastAsia="ru-RU"/>
              </w:rPr>
              <w:t>09</w:t>
            </w:r>
            <w:r w:rsidR="00B83788">
              <w:rPr>
                <w:rFonts w:asciiTheme="minorHAnsi" w:eastAsia="Times New Roman" w:hAnsiTheme="minorHAnsi" w:cstheme="minorHAnsi"/>
                <w:sz w:val="22"/>
                <w:lang w:eastAsia="ru-RU"/>
              </w:rPr>
              <w:t>/2</w:t>
            </w:r>
            <w:r w:rsidR="006849D8">
              <w:rPr>
                <w:rFonts w:asciiTheme="minorHAnsi" w:eastAsia="Times New Roman" w:hAnsiTheme="minorHAnsi" w:cstheme="minorHAnsi"/>
                <w:sz w:val="22"/>
                <w:lang w:eastAsia="ru-RU"/>
              </w:rPr>
              <w:t>6</w:t>
            </w:r>
          </w:p>
        </w:tc>
        <w:tc>
          <w:tcPr>
            <w:tcW w:w="2070" w:type="dxa"/>
          </w:tcPr>
          <w:p w14:paraId="3A0444D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205E0B44" w14:textId="77777777" w:rsidTr="00CE2A05">
        <w:trPr>
          <w:jc w:val="center"/>
        </w:trPr>
        <w:tc>
          <w:tcPr>
            <w:tcW w:w="570" w:type="dxa"/>
          </w:tcPr>
          <w:p w14:paraId="3939C64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tcPr>
          <w:p w14:paraId="636691A9" w14:textId="6D97357A" w:rsidR="00B83788" w:rsidRPr="00D93B66" w:rsidRDefault="002C275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02/28</w:t>
            </w:r>
            <w:r w:rsidR="00B83788" w:rsidRPr="00D93B66">
              <w:rPr>
                <w:sz w:val="22"/>
              </w:rPr>
              <w:t>/2</w:t>
            </w:r>
            <w:r w:rsidR="000F165A">
              <w:rPr>
                <w:sz w:val="22"/>
              </w:rPr>
              <w:t>6</w:t>
            </w:r>
          </w:p>
        </w:tc>
        <w:tc>
          <w:tcPr>
            <w:tcW w:w="540" w:type="dxa"/>
          </w:tcPr>
          <w:p w14:paraId="70EEF06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tcPr>
          <w:p w14:paraId="1989DB31" w14:textId="519612D4" w:rsidR="00B83788" w:rsidRPr="00493CF1" w:rsidRDefault="001A4622"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w:t>
            </w:r>
            <w:r w:rsidR="002877E7">
              <w:rPr>
                <w:sz w:val="22"/>
              </w:rPr>
              <w:t>2</w:t>
            </w:r>
            <w:r>
              <w:rPr>
                <w:sz w:val="22"/>
              </w:rPr>
              <w:t>4</w:t>
            </w:r>
            <w:r w:rsidR="00B83788" w:rsidRPr="00D93B66">
              <w:rPr>
                <w:sz w:val="22"/>
              </w:rPr>
              <w:t>/2</w:t>
            </w:r>
            <w:r w:rsidR="0041057E">
              <w:rPr>
                <w:sz w:val="22"/>
              </w:rPr>
              <w:t>6</w:t>
            </w:r>
          </w:p>
        </w:tc>
        <w:tc>
          <w:tcPr>
            <w:tcW w:w="540" w:type="dxa"/>
          </w:tcPr>
          <w:p w14:paraId="58AAA1C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42B8BEAE" w:rsidR="00B83788" w:rsidRPr="00564C3F" w:rsidRDefault="004B16C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03/02</w:t>
            </w:r>
            <w:r w:rsidR="00B83788">
              <w:rPr>
                <w:rFonts w:asciiTheme="minorHAnsi" w:eastAsia="Times New Roman" w:hAnsiTheme="minorHAnsi" w:cstheme="minorHAnsi"/>
                <w:sz w:val="22"/>
                <w:lang w:eastAsia="ru-RU"/>
              </w:rPr>
              <w:t>/2</w:t>
            </w:r>
            <w:r w:rsidR="006849D8">
              <w:rPr>
                <w:rFonts w:asciiTheme="minorHAnsi" w:eastAsia="Times New Roman" w:hAnsiTheme="minorHAnsi" w:cstheme="minorHAnsi"/>
                <w:sz w:val="22"/>
                <w:lang w:eastAsia="ru-RU"/>
              </w:rPr>
              <w:t>6</w:t>
            </w:r>
          </w:p>
        </w:tc>
        <w:tc>
          <w:tcPr>
            <w:tcW w:w="2070" w:type="dxa"/>
          </w:tcPr>
          <w:p w14:paraId="792876AF" w14:textId="7A547620"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sidR="00AB210A">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B83788" w:rsidRPr="00493CF1" w14:paraId="1F9B9553" w14:textId="77777777" w:rsidTr="00CE2A05">
        <w:trPr>
          <w:jc w:val="center"/>
        </w:trPr>
        <w:tc>
          <w:tcPr>
            <w:tcW w:w="570" w:type="dxa"/>
          </w:tcPr>
          <w:p w14:paraId="52E2F490"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tcPr>
          <w:p w14:paraId="40D3D8A0" w14:textId="315C171A" w:rsidR="00B83788" w:rsidRPr="00D93B66" w:rsidRDefault="002C275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03/07</w:t>
            </w:r>
            <w:r w:rsidR="00B83788" w:rsidRPr="00D93B66">
              <w:rPr>
                <w:sz w:val="22"/>
              </w:rPr>
              <w:t>/2</w:t>
            </w:r>
            <w:r w:rsidR="000F165A">
              <w:rPr>
                <w:sz w:val="22"/>
              </w:rPr>
              <w:t>6</w:t>
            </w:r>
          </w:p>
        </w:tc>
        <w:tc>
          <w:tcPr>
            <w:tcW w:w="540" w:type="dxa"/>
          </w:tcPr>
          <w:p w14:paraId="1A2A4A8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tcPr>
          <w:p w14:paraId="637A76DC" w14:textId="57B37BF4" w:rsidR="00B83788" w:rsidRPr="00493CF1" w:rsidRDefault="002877E7"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03/03</w:t>
            </w:r>
            <w:r w:rsidR="00B83788" w:rsidRPr="00D93B66">
              <w:rPr>
                <w:sz w:val="22"/>
              </w:rPr>
              <w:t>/2</w:t>
            </w:r>
            <w:r w:rsidR="0041057E">
              <w:rPr>
                <w:sz w:val="22"/>
              </w:rPr>
              <w:t>6</w:t>
            </w:r>
          </w:p>
        </w:tc>
        <w:tc>
          <w:tcPr>
            <w:tcW w:w="540" w:type="dxa"/>
          </w:tcPr>
          <w:p w14:paraId="6C2EB0E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77E06F66" w:rsidR="00B83788" w:rsidRPr="00564C3F" w:rsidRDefault="004B16C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03/23</w:t>
            </w:r>
            <w:r w:rsidR="00B83788">
              <w:rPr>
                <w:rFonts w:asciiTheme="minorHAnsi" w:eastAsia="Times New Roman" w:hAnsiTheme="minorHAnsi" w:cstheme="minorHAnsi"/>
                <w:sz w:val="22"/>
                <w:lang w:eastAsia="ru-RU"/>
              </w:rPr>
              <w:t>/2</w:t>
            </w:r>
            <w:r w:rsidR="006849D8">
              <w:rPr>
                <w:rFonts w:asciiTheme="minorHAnsi" w:eastAsia="Times New Roman" w:hAnsiTheme="minorHAnsi" w:cstheme="minorHAnsi"/>
                <w:sz w:val="22"/>
                <w:lang w:eastAsia="ru-RU"/>
              </w:rPr>
              <w:t>6</w:t>
            </w:r>
          </w:p>
        </w:tc>
        <w:tc>
          <w:tcPr>
            <w:tcW w:w="2070" w:type="dxa"/>
          </w:tcPr>
          <w:p w14:paraId="25DCB86B" w14:textId="77B3D0AD" w:rsidR="00B83788" w:rsidRPr="00493CF1" w:rsidRDefault="002F100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03/27</w:t>
            </w:r>
            <w:r w:rsidR="00B83788">
              <w:rPr>
                <w:rFonts w:ascii="Times New Roman" w:eastAsia="Times New Roman" w:hAnsi="Times New Roman" w:cs="Times New Roman"/>
                <w:sz w:val="22"/>
                <w:lang w:eastAsia="ru-RU"/>
              </w:rPr>
              <w:t>/</w:t>
            </w:r>
            <w:r w:rsidR="000B5090">
              <w:rPr>
                <w:rFonts w:ascii="Times New Roman" w:eastAsia="Times New Roman" w:hAnsi="Times New Roman" w:cs="Times New Roman"/>
                <w:sz w:val="22"/>
                <w:lang w:eastAsia="ru-RU"/>
              </w:rPr>
              <w:t>2</w:t>
            </w:r>
            <w:r w:rsidR="006849D8">
              <w:rPr>
                <w:rFonts w:ascii="Times New Roman" w:eastAsia="Times New Roman" w:hAnsi="Times New Roman" w:cs="Times New Roman"/>
                <w:sz w:val="22"/>
                <w:lang w:eastAsia="ru-RU"/>
              </w:rPr>
              <w:t>6</w:t>
            </w:r>
          </w:p>
        </w:tc>
      </w:tr>
      <w:tr w:rsidR="00B83788" w:rsidRPr="00493CF1" w14:paraId="3479B868" w14:textId="77777777" w:rsidTr="00CE2A05">
        <w:trPr>
          <w:jc w:val="center"/>
        </w:trPr>
        <w:tc>
          <w:tcPr>
            <w:tcW w:w="570" w:type="dxa"/>
          </w:tcPr>
          <w:p w14:paraId="2EBC4A5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tcPr>
          <w:p w14:paraId="1C57BBFA" w14:textId="749F8D1B" w:rsidR="00B83788" w:rsidRPr="00D93B66" w:rsidRDefault="002C275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03/21</w:t>
            </w:r>
            <w:r w:rsidR="00B83788" w:rsidRPr="00D93B66">
              <w:rPr>
                <w:sz w:val="22"/>
              </w:rPr>
              <w:t>/2</w:t>
            </w:r>
            <w:r w:rsidR="000F165A">
              <w:rPr>
                <w:sz w:val="22"/>
              </w:rPr>
              <w:t>6</w:t>
            </w:r>
          </w:p>
        </w:tc>
        <w:tc>
          <w:tcPr>
            <w:tcW w:w="540" w:type="dxa"/>
          </w:tcPr>
          <w:p w14:paraId="6CD32A2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tcPr>
          <w:p w14:paraId="7C050D2E" w14:textId="7A99975B" w:rsidR="00B83788" w:rsidRPr="00493CF1" w:rsidRDefault="002877E7"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w:t>
            </w:r>
            <w:r w:rsidR="003507AB">
              <w:rPr>
                <w:sz w:val="22"/>
              </w:rPr>
              <w:t>17</w:t>
            </w:r>
            <w:r w:rsidR="00B83788" w:rsidRPr="00D93B66">
              <w:rPr>
                <w:sz w:val="22"/>
              </w:rPr>
              <w:t>/2</w:t>
            </w:r>
            <w:r w:rsidR="0041057E">
              <w:rPr>
                <w:sz w:val="22"/>
              </w:rPr>
              <w:t>6</w:t>
            </w:r>
          </w:p>
        </w:tc>
        <w:tc>
          <w:tcPr>
            <w:tcW w:w="540" w:type="dxa"/>
          </w:tcPr>
          <w:p w14:paraId="68D7970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212ECE8F" w:rsidR="00B83788" w:rsidRPr="00564C3F" w:rsidRDefault="0028700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03/30</w:t>
            </w:r>
            <w:r w:rsidR="00B83788">
              <w:rPr>
                <w:rFonts w:asciiTheme="minorHAnsi" w:eastAsia="Times New Roman" w:hAnsiTheme="minorHAnsi" w:cstheme="minorHAnsi"/>
                <w:sz w:val="22"/>
                <w:lang w:eastAsia="ru-RU"/>
              </w:rPr>
              <w:t>/2</w:t>
            </w:r>
            <w:r w:rsidR="006849D8">
              <w:rPr>
                <w:rFonts w:asciiTheme="minorHAnsi" w:eastAsia="Times New Roman" w:hAnsiTheme="minorHAnsi" w:cstheme="minorHAnsi"/>
                <w:sz w:val="22"/>
                <w:lang w:eastAsia="ru-RU"/>
              </w:rPr>
              <w:t>6</w:t>
            </w:r>
          </w:p>
        </w:tc>
        <w:tc>
          <w:tcPr>
            <w:tcW w:w="2070" w:type="dxa"/>
          </w:tcPr>
          <w:p w14:paraId="19001D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D6B1C11" w14:textId="77777777" w:rsidTr="00CE2A05">
        <w:trPr>
          <w:trHeight w:val="255"/>
          <w:jc w:val="center"/>
        </w:trPr>
        <w:tc>
          <w:tcPr>
            <w:tcW w:w="570" w:type="dxa"/>
          </w:tcPr>
          <w:p w14:paraId="3CA44AF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tcPr>
          <w:p w14:paraId="28B2C8CC" w14:textId="5DEDA1C8" w:rsidR="00B83788" w:rsidRPr="00D93B66" w:rsidRDefault="00022AE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03/28</w:t>
            </w:r>
            <w:r w:rsidR="00B83788" w:rsidRPr="00D93B66">
              <w:rPr>
                <w:sz w:val="22"/>
              </w:rPr>
              <w:t>/2</w:t>
            </w:r>
            <w:r w:rsidR="000F165A">
              <w:rPr>
                <w:sz w:val="22"/>
              </w:rPr>
              <w:t>6</w:t>
            </w:r>
          </w:p>
        </w:tc>
        <w:tc>
          <w:tcPr>
            <w:tcW w:w="540" w:type="dxa"/>
          </w:tcPr>
          <w:p w14:paraId="6DCDF2D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tcPr>
          <w:p w14:paraId="10E99C1D" w14:textId="068B9215" w:rsidR="00B83788" w:rsidRPr="00493CF1" w:rsidRDefault="003507AB"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03/24</w:t>
            </w:r>
            <w:r w:rsidR="00B83788" w:rsidRPr="00D93B66">
              <w:rPr>
                <w:sz w:val="22"/>
              </w:rPr>
              <w:t>/2</w:t>
            </w:r>
            <w:r w:rsidR="0041057E">
              <w:rPr>
                <w:sz w:val="22"/>
              </w:rPr>
              <w:t>6</w:t>
            </w:r>
          </w:p>
        </w:tc>
        <w:tc>
          <w:tcPr>
            <w:tcW w:w="540" w:type="dxa"/>
          </w:tcPr>
          <w:p w14:paraId="6D16C9F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0456D13C"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AB210A">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B83788" w:rsidRPr="00493CF1" w14:paraId="5CE5E804" w14:textId="77777777" w:rsidTr="00B67DB7">
        <w:trPr>
          <w:trHeight w:val="152"/>
          <w:jc w:val="center"/>
        </w:trPr>
        <w:tc>
          <w:tcPr>
            <w:tcW w:w="570" w:type="dxa"/>
          </w:tcPr>
          <w:p w14:paraId="31207AA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tcPr>
          <w:p w14:paraId="135F1821" w14:textId="557151FC" w:rsidR="00B83788" w:rsidRPr="00D93B66" w:rsidRDefault="00022AE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w:t>
            </w:r>
            <w:r w:rsidR="0035145F">
              <w:rPr>
                <w:sz w:val="22"/>
              </w:rPr>
              <w:t>04</w:t>
            </w:r>
            <w:r w:rsidR="00B83788" w:rsidRPr="00D93B66">
              <w:rPr>
                <w:sz w:val="22"/>
              </w:rPr>
              <w:t>/2</w:t>
            </w:r>
            <w:r w:rsidR="000F165A">
              <w:rPr>
                <w:sz w:val="22"/>
              </w:rPr>
              <w:t>6</w:t>
            </w:r>
          </w:p>
        </w:tc>
        <w:tc>
          <w:tcPr>
            <w:tcW w:w="540" w:type="dxa"/>
          </w:tcPr>
          <w:p w14:paraId="422D766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tcPr>
          <w:p w14:paraId="6524A4D6" w14:textId="5C9B43D4" w:rsidR="00B83788" w:rsidRPr="00493CF1" w:rsidRDefault="003507AB"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03/31</w:t>
            </w:r>
            <w:r w:rsidR="00B83788" w:rsidRPr="00D93B66">
              <w:rPr>
                <w:sz w:val="22"/>
              </w:rPr>
              <w:t>/2</w:t>
            </w:r>
            <w:r w:rsidR="0041057E">
              <w:rPr>
                <w:sz w:val="22"/>
              </w:rPr>
              <w:t>6</w:t>
            </w:r>
          </w:p>
        </w:tc>
        <w:tc>
          <w:tcPr>
            <w:tcW w:w="540" w:type="dxa"/>
          </w:tcPr>
          <w:p w14:paraId="49D487E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5F83B543" w:rsidR="00B83788" w:rsidRPr="00493CF1" w:rsidRDefault="000B10D5"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04/24</w:t>
            </w:r>
            <w:r w:rsidR="00B83788">
              <w:rPr>
                <w:rFonts w:ascii="Times New Roman" w:eastAsia="Times New Roman" w:hAnsi="Times New Roman" w:cs="Times New Roman"/>
                <w:sz w:val="22"/>
                <w:lang w:eastAsia="ru-RU"/>
              </w:rPr>
              <w:t>/2</w:t>
            </w:r>
            <w:r w:rsidR="006849D8">
              <w:rPr>
                <w:rFonts w:ascii="Times New Roman" w:eastAsia="Times New Roman" w:hAnsi="Times New Roman" w:cs="Times New Roman"/>
                <w:sz w:val="22"/>
                <w:lang w:eastAsia="ru-RU"/>
              </w:rPr>
              <w:t>6</w:t>
            </w:r>
          </w:p>
        </w:tc>
      </w:tr>
      <w:tr w:rsidR="00B83788" w:rsidRPr="00493CF1" w14:paraId="60515ADA" w14:textId="77777777" w:rsidTr="00CE2A05">
        <w:trPr>
          <w:jc w:val="center"/>
        </w:trPr>
        <w:tc>
          <w:tcPr>
            <w:tcW w:w="570" w:type="dxa"/>
          </w:tcPr>
          <w:p w14:paraId="7B02CC4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tcPr>
          <w:p w14:paraId="6BA4DF03" w14:textId="089572CF" w:rsidR="00B83788" w:rsidRPr="00D93B66" w:rsidRDefault="0035145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04/11</w:t>
            </w:r>
            <w:r w:rsidR="00B83788" w:rsidRPr="00D93B66">
              <w:rPr>
                <w:sz w:val="22"/>
              </w:rPr>
              <w:t>/2</w:t>
            </w:r>
            <w:r w:rsidR="00CB284E">
              <w:rPr>
                <w:sz w:val="22"/>
              </w:rPr>
              <w:t>6</w:t>
            </w:r>
          </w:p>
        </w:tc>
        <w:tc>
          <w:tcPr>
            <w:tcW w:w="540" w:type="dxa"/>
          </w:tcPr>
          <w:p w14:paraId="2F0C79F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tcPr>
          <w:p w14:paraId="0CAFC696" w14:textId="542DDFBB" w:rsidR="00B83788" w:rsidRPr="00493CF1" w:rsidRDefault="003507AB"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04/07</w:t>
            </w:r>
            <w:r w:rsidR="00B83788" w:rsidRPr="00D93B66">
              <w:rPr>
                <w:sz w:val="22"/>
              </w:rPr>
              <w:t>/2</w:t>
            </w:r>
            <w:r w:rsidR="0041057E">
              <w:rPr>
                <w:sz w:val="22"/>
              </w:rPr>
              <w:t>6</w:t>
            </w:r>
          </w:p>
        </w:tc>
        <w:tc>
          <w:tcPr>
            <w:tcW w:w="540" w:type="dxa"/>
          </w:tcPr>
          <w:p w14:paraId="4E62116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1DA67ED" w14:textId="77777777" w:rsidTr="00CE2A05">
        <w:trPr>
          <w:jc w:val="center"/>
        </w:trPr>
        <w:tc>
          <w:tcPr>
            <w:tcW w:w="570" w:type="dxa"/>
          </w:tcPr>
          <w:p w14:paraId="2C174D2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tcPr>
          <w:p w14:paraId="678B6DAF" w14:textId="59D960EB" w:rsidR="00B83788" w:rsidRPr="00D93B66" w:rsidRDefault="0035145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04/18</w:t>
            </w:r>
            <w:r w:rsidR="00B83788" w:rsidRPr="00D93B66">
              <w:rPr>
                <w:sz w:val="22"/>
              </w:rPr>
              <w:t>/2</w:t>
            </w:r>
            <w:r w:rsidR="00CB284E">
              <w:rPr>
                <w:sz w:val="22"/>
              </w:rPr>
              <w:t>6</w:t>
            </w:r>
          </w:p>
        </w:tc>
        <w:tc>
          <w:tcPr>
            <w:tcW w:w="540" w:type="dxa"/>
          </w:tcPr>
          <w:p w14:paraId="6AFBC29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tcPr>
          <w:p w14:paraId="576509E6" w14:textId="20326B7E" w:rsidR="00B83788" w:rsidRPr="00493CF1" w:rsidRDefault="003507AB"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04/14</w:t>
            </w:r>
            <w:r w:rsidR="00B83788" w:rsidRPr="00D93B66">
              <w:rPr>
                <w:sz w:val="22"/>
              </w:rPr>
              <w:t>/2</w:t>
            </w:r>
            <w:r w:rsidR="0041057E">
              <w:rPr>
                <w:sz w:val="22"/>
              </w:rPr>
              <w:t>6</w:t>
            </w:r>
          </w:p>
        </w:tc>
        <w:tc>
          <w:tcPr>
            <w:tcW w:w="540" w:type="dxa"/>
          </w:tcPr>
          <w:p w14:paraId="5A399DE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7CD1515D" w:rsidR="00B83788" w:rsidRPr="00493CF1" w:rsidRDefault="00EB165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40" w:name="_Toc108976137"/>
      <w:r>
        <w:t>Course Netiquette</w:t>
      </w:r>
      <w:r>
        <w:rPr>
          <w:bCs/>
        </w:rPr>
        <w:t>:</w:t>
      </w:r>
      <w:bookmarkEnd w:id="40"/>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41" w:name="_Toc501451155"/>
      <w:bookmarkStart w:id="42" w:name="_Toc108976138"/>
      <w:bookmarkEnd w:id="38"/>
      <w:bookmarkEnd w:id="39"/>
      <w:r w:rsidRPr="0063390D">
        <w:t>UAB Policies and Resources</w:t>
      </w:r>
      <w:bookmarkEnd w:id="41"/>
      <w:bookmarkEnd w:id="42"/>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8"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9"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0" w:history="1">
        <w:r w:rsidRPr="0063390D">
          <w:rPr>
            <w:rFonts w:eastAsia="Cambria" w:cs="Cambria"/>
            <w:bCs/>
            <w:szCs w:val="24"/>
            <w:lang w:eastAsia="ja-JP"/>
          </w:rPr>
          <w:t>BlazerNET</w:t>
        </w:r>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1" w:history="1">
        <w:r w:rsidRPr="0063390D">
          <w:rPr>
            <w:rFonts w:asciiTheme="minorHAnsi" w:hAnsiTheme="minorHAnsi"/>
          </w:rPr>
          <w:t>BlazerNET</w:t>
        </w:r>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2"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3"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4"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5"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6">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BF793E5"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w:t>
      </w:r>
      <w:r w:rsidR="009B264E" w:rsidRPr="0063390D">
        <w:t>accessible</w:t>
      </w:r>
      <w:r w:rsidRPr="0063390D">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7">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17A215DA" w14:textId="77777777" w:rsidR="00252128" w:rsidRPr="00DA05CF" w:rsidRDefault="00252128" w:rsidP="00252128">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8"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9"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40">
        <w:r w:rsidRPr="0063390D">
          <w:rPr>
            <w:b/>
            <w:bCs/>
            <w:color w:val="1E6B52" w:themeColor="hyperlink"/>
            <w:u w:val="single"/>
          </w:rPr>
          <w:t>Student Learning Technologies website</w:t>
        </w:r>
      </w:hyperlink>
      <w:r w:rsidRPr="0063390D">
        <w:t xml:space="preserve">. Additionally, view information about the </w:t>
      </w:r>
      <w:hyperlink r:id="rId41">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for your continued health and safety. Please consult the </w:t>
      </w:r>
      <w:hyperlink r:id="rId42"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w:t>
      </w:r>
      <w:r w:rsidRPr="0063390D">
        <w:lastRenderedPageBreak/>
        <w:t xml:space="preserve">virus. View information on the Immunization Requirements and Policies of the University on the </w:t>
      </w:r>
      <w:hyperlink r:id="rId43"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4"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5">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6">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7">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assists students with reaching accommodations for their educational experiences at UAB that ensure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8">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49">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50">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1">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2">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3">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4">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5">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6">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7">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8">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59">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0">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61">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2">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3">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4"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5"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6">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3"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3"/>
    </w:p>
    <w:sectPr w:rsidR="0063390D" w:rsidRPr="0063390D" w:rsidSect="008E50AC">
      <w:headerReference w:type="default" r:id="rId67"/>
      <w:footerReference w:type="default" r:id="rId68"/>
      <w:headerReference w:type="first" r:id="rId69"/>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7354" w14:textId="77777777" w:rsidR="006C7545" w:rsidRDefault="006C7545" w:rsidP="00691358">
      <w:r>
        <w:separator/>
      </w:r>
    </w:p>
  </w:endnote>
  <w:endnote w:type="continuationSeparator" w:id="0">
    <w:p w14:paraId="0C3A4534" w14:textId="77777777" w:rsidR="006C7545" w:rsidRDefault="006C7545" w:rsidP="00691358">
      <w:r>
        <w:continuationSeparator/>
      </w:r>
    </w:p>
  </w:endnote>
  <w:endnote w:type="continuationNotice" w:id="1">
    <w:p w14:paraId="14E966B9" w14:textId="77777777" w:rsidR="006C7545" w:rsidRDefault="006C7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A44A213"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7A5B" w14:textId="77777777" w:rsidR="006C7545" w:rsidRDefault="006C7545" w:rsidP="00691358">
      <w:r>
        <w:separator/>
      </w:r>
    </w:p>
  </w:footnote>
  <w:footnote w:type="continuationSeparator" w:id="0">
    <w:p w14:paraId="48849354" w14:textId="77777777" w:rsidR="006C7545" w:rsidRDefault="006C7545" w:rsidP="00691358">
      <w:r>
        <w:continuationSeparator/>
      </w:r>
    </w:p>
  </w:footnote>
  <w:footnote w:type="continuationNotice" w:id="1">
    <w:p w14:paraId="3831C8BF" w14:textId="77777777" w:rsidR="006C7545" w:rsidRDefault="006C7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3398C"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0A3"/>
    <w:rsid w:val="00002108"/>
    <w:rsid w:val="0000674B"/>
    <w:rsid w:val="00006D64"/>
    <w:rsid w:val="00010354"/>
    <w:rsid w:val="000116D1"/>
    <w:rsid w:val="0001213F"/>
    <w:rsid w:val="000139D6"/>
    <w:rsid w:val="000173B6"/>
    <w:rsid w:val="00017BD7"/>
    <w:rsid w:val="00020436"/>
    <w:rsid w:val="000204A3"/>
    <w:rsid w:val="000223C7"/>
    <w:rsid w:val="00022AED"/>
    <w:rsid w:val="000234F4"/>
    <w:rsid w:val="0002514D"/>
    <w:rsid w:val="00035434"/>
    <w:rsid w:val="000404AE"/>
    <w:rsid w:val="00046398"/>
    <w:rsid w:val="00051116"/>
    <w:rsid w:val="00052677"/>
    <w:rsid w:val="0005448F"/>
    <w:rsid w:val="00055A84"/>
    <w:rsid w:val="0005660E"/>
    <w:rsid w:val="00057004"/>
    <w:rsid w:val="00060FEE"/>
    <w:rsid w:val="000631DF"/>
    <w:rsid w:val="000653D9"/>
    <w:rsid w:val="000658DE"/>
    <w:rsid w:val="00070F26"/>
    <w:rsid w:val="0007315C"/>
    <w:rsid w:val="00074287"/>
    <w:rsid w:val="00076321"/>
    <w:rsid w:val="000846CB"/>
    <w:rsid w:val="000847EF"/>
    <w:rsid w:val="00084D32"/>
    <w:rsid w:val="00094CAC"/>
    <w:rsid w:val="0009700B"/>
    <w:rsid w:val="000974B4"/>
    <w:rsid w:val="000A14EA"/>
    <w:rsid w:val="000A55BE"/>
    <w:rsid w:val="000A6288"/>
    <w:rsid w:val="000A75B7"/>
    <w:rsid w:val="000B10D5"/>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65A"/>
    <w:rsid w:val="000F1AA4"/>
    <w:rsid w:val="000F2892"/>
    <w:rsid w:val="000F2FD1"/>
    <w:rsid w:val="000F6F25"/>
    <w:rsid w:val="00102E54"/>
    <w:rsid w:val="001047D6"/>
    <w:rsid w:val="00105B2B"/>
    <w:rsid w:val="00105C7F"/>
    <w:rsid w:val="00112A31"/>
    <w:rsid w:val="00121459"/>
    <w:rsid w:val="00121D7C"/>
    <w:rsid w:val="00121F40"/>
    <w:rsid w:val="00123654"/>
    <w:rsid w:val="001302E4"/>
    <w:rsid w:val="00132C8B"/>
    <w:rsid w:val="00133EA3"/>
    <w:rsid w:val="00137E85"/>
    <w:rsid w:val="00140720"/>
    <w:rsid w:val="00143837"/>
    <w:rsid w:val="00144B70"/>
    <w:rsid w:val="0014789B"/>
    <w:rsid w:val="00153D40"/>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D0D"/>
    <w:rsid w:val="001A4622"/>
    <w:rsid w:val="001A57A6"/>
    <w:rsid w:val="001A7991"/>
    <w:rsid w:val="001B1540"/>
    <w:rsid w:val="001B255A"/>
    <w:rsid w:val="001B3360"/>
    <w:rsid w:val="001B4A2A"/>
    <w:rsid w:val="001B5EF2"/>
    <w:rsid w:val="001B7B73"/>
    <w:rsid w:val="001C037B"/>
    <w:rsid w:val="001C1D24"/>
    <w:rsid w:val="001C3FBC"/>
    <w:rsid w:val="001C477F"/>
    <w:rsid w:val="001C6781"/>
    <w:rsid w:val="001C6872"/>
    <w:rsid w:val="001D025C"/>
    <w:rsid w:val="001D09E2"/>
    <w:rsid w:val="001D15BE"/>
    <w:rsid w:val="001D28A9"/>
    <w:rsid w:val="001D2B0C"/>
    <w:rsid w:val="001E31D7"/>
    <w:rsid w:val="001E50CF"/>
    <w:rsid w:val="001E60CF"/>
    <w:rsid w:val="001E70A3"/>
    <w:rsid w:val="001F063C"/>
    <w:rsid w:val="001F6A15"/>
    <w:rsid w:val="00207118"/>
    <w:rsid w:val="00207311"/>
    <w:rsid w:val="00207B6F"/>
    <w:rsid w:val="002117F9"/>
    <w:rsid w:val="00211F4D"/>
    <w:rsid w:val="002127C7"/>
    <w:rsid w:val="002142F0"/>
    <w:rsid w:val="0021584A"/>
    <w:rsid w:val="0021657D"/>
    <w:rsid w:val="00217E89"/>
    <w:rsid w:val="00230A1B"/>
    <w:rsid w:val="00230C8B"/>
    <w:rsid w:val="00236E95"/>
    <w:rsid w:val="00237CA1"/>
    <w:rsid w:val="00237EE5"/>
    <w:rsid w:val="00241A02"/>
    <w:rsid w:val="00243B15"/>
    <w:rsid w:val="00244305"/>
    <w:rsid w:val="00244BAC"/>
    <w:rsid w:val="00245146"/>
    <w:rsid w:val="00252128"/>
    <w:rsid w:val="002527D7"/>
    <w:rsid w:val="002537F6"/>
    <w:rsid w:val="00254DAC"/>
    <w:rsid w:val="00260C5F"/>
    <w:rsid w:val="00261E7E"/>
    <w:rsid w:val="00262111"/>
    <w:rsid w:val="00263848"/>
    <w:rsid w:val="00264A21"/>
    <w:rsid w:val="00265864"/>
    <w:rsid w:val="00266FF2"/>
    <w:rsid w:val="00267338"/>
    <w:rsid w:val="00267A1C"/>
    <w:rsid w:val="00270900"/>
    <w:rsid w:val="00277652"/>
    <w:rsid w:val="00281439"/>
    <w:rsid w:val="00283DFE"/>
    <w:rsid w:val="00284EF2"/>
    <w:rsid w:val="002852D7"/>
    <w:rsid w:val="00286814"/>
    <w:rsid w:val="00287008"/>
    <w:rsid w:val="002877E7"/>
    <w:rsid w:val="00291B0E"/>
    <w:rsid w:val="002921E2"/>
    <w:rsid w:val="00292B10"/>
    <w:rsid w:val="0029350B"/>
    <w:rsid w:val="00294EEE"/>
    <w:rsid w:val="00295C1D"/>
    <w:rsid w:val="002961CA"/>
    <w:rsid w:val="002966C6"/>
    <w:rsid w:val="002976B5"/>
    <w:rsid w:val="002A7670"/>
    <w:rsid w:val="002B17D0"/>
    <w:rsid w:val="002B46A3"/>
    <w:rsid w:val="002B6281"/>
    <w:rsid w:val="002B7508"/>
    <w:rsid w:val="002C115C"/>
    <w:rsid w:val="002C2753"/>
    <w:rsid w:val="002C4216"/>
    <w:rsid w:val="002C46B0"/>
    <w:rsid w:val="002D02A1"/>
    <w:rsid w:val="002D09D8"/>
    <w:rsid w:val="002D4587"/>
    <w:rsid w:val="002D45B1"/>
    <w:rsid w:val="002E1E9D"/>
    <w:rsid w:val="002E39C0"/>
    <w:rsid w:val="002E4EE3"/>
    <w:rsid w:val="002E5C72"/>
    <w:rsid w:val="002E7CE2"/>
    <w:rsid w:val="002F0170"/>
    <w:rsid w:val="002F1004"/>
    <w:rsid w:val="002F1507"/>
    <w:rsid w:val="002F1C7F"/>
    <w:rsid w:val="002F7935"/>
    <w:rsid w:val="003008B9"/>
    <w:rsid w:val="003037DD"/>
    <w:rsid w:val="003041E8"/>
    <w:rsid w:val="00305552"/>
    <w:rsid w:val="0030622A"/>
    <w:rsid w:val="003075D2"/>
    <w:rsid w:val="00310226"/>
    <w:rsid w:val="00314E3C"/>
    <w:rsid w:val="003157D7"/>
    <w:rsid w:val="0031730D"/>
    <w:rsid w:val="00317EB7"/>
    <w:rsid w:val="0032100B"/>
    <w:rsid w:val="00322292"/>
    <w:rsid w:val="003231FD"/>
    <w:rsid w:val="003245B1"/>
    <w:rsid w:val="00326808"/>
    <w:rsid w:val="0033540C"/>
    <w:rsid w:val="0034300A"/>
    <w:rsid w:val="00343168"/>
    <w:rsid w:val="00344438"/>
    <w:rsid w:val="00347DAC"/>
    <w:rsid w:val="003507AB"/>
    <w:rsid w:val="00350BA4"/>
    <w:rsid w:val="00350BD5"/>
    <w:rsid w:val="00351211"/>
    <w:rsid w:val="0035145F"/>
    <w:rsid w:val="00351BDD"/>
    <w:rsid w:val="00353939"/>
    <w:rsid w:val="00353A66"/>
    <w:rsid w:val="00354EE1"/>
    <w:rsid w:val="003554FC"/>
    <w:rsid w:val="0035630B"/>
    <w:rsid w:val="00356B9E"/>
    <w:rsid w:val="003576D7"/>
    <w:rsid w:val="00361FF2"/>
    <w:rsid w:val="0036267C"/>
    <w:rsid w:val="0036380B"/>
    <w:rsid w:val="00363AEE"/>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A5C63"/>
    <w:rsid w:val="003B04FB"/>
    <w:rsid w:val="003B1B76"/>
    <w:rsid w:val="003B25DF"/>
    <w:rsid w:val="003B4E14"/>
    <w:rsid w:val="003B5579"/>
    <w:rsid w:val="003B5879"/>
    <w:rsid w:val="003C1C44"/>
    <w:rsid w:val="003C5B29"/>
    <w:rsid w:val="003C67ED"/>
    <w:rsid w:val="003C7FC0"/>
    <w:rsid w:val="003D0383"/>
    <w:rsid w:val="003D10B9"/>
    <w:rsid w:val="003D2C4F"/>
    <w:rsid w:val="003D479D"/>
    <w:rsid w:val="003D4FA6"/>
    <w:rsid w:val="003E29D3"/>
    <w:rsid w:val="003E42A3"/>
    <w:rsid w:val="003E44A1"/>
    <w:rsid w:val="003E5B2D"/>
    <w:rsid w:val="003E6BAB"/>
    <w:rsid w:val="003F0749"/>
    <w:rsid w:val="003F0798"/>
    <w:rsid w:val="003F318F"/>
    <w:rsid w:val="003F49E8"/>
    <w:rsid w:val="003F4DA3"/>
    <w:rsid w:val="003F5941"/>
    <w:rsid w:val="003F7A7F"/>
    <w:rsid w:val="00403085"/>
    <w:rsid w:val="0041057E"/>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6FF0"/>
    <w:rsid w:val="00457A0F"/>
    <w:rsid w:val="004601B8"/>
    <w:rsid w:val="004613EA"/>
    <w:rsid w:val="00461654"/>
    <w:rsid w:val="0046562B"/>
    <w:rsid w:val="004673F9"/>
    <w:rsid w:val="00467A8B"/>
    <w:rsid w:val="0047245D"/>
    <w:rsid w:val="00473284"/>
    <w:rsid w:val="00473FEE"/>
    <w:rsid w:val="0047473D"/>
    <w:rsid w:val="0047583F"/>
    <w:rsid w:val="00477D3F"/>
    <w:rsid w:val="00477E89"/>
    <w:rsid w:val="00480F6C"/>
    <w:rsid w:val="00482B10"/>
    <w:rsid w:val="00484C4D"/>
    <w:rsid w:val="00487561"/>
    <w:rsid w:val="00493CF1"/>
    <w:rsid w:val="0049443C"/>
    <w:rsid w:val="00495C39"/>
    <w:rsid w:val="004A00BE"/>
    <w:rsid w:val="004A0615"/>
    <w:rsid w:val="004A129E"/>
    <w:rsid w:val="004A47BA"/>
    <w:rsid w:val="004A50BE"/>
    <w:rsid w:val="004B0338"/>
    <w:rsid w:val="004B16CC"/>
    <w:rsid w:val="004B1D68"/>
    <w:rsid w:val="004B6DB3"/>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1957"/>
    <w:rsid w:val="00502F1A"/>
    <w:rsid w:val="00503E79"/>
    <w:rsid w:val="005105CB"/>
    <w:rsid w:val="0051112F"/>
    <w:rsid w:val="00514369"/>
    <w:rsid w:val="00516A93"/>
    <w:rsid w:val="005170D0"/>
    <w:rsid w:val="005235B2"/>
    <w:rsid w:val="00523DE7"/>
    <w:rsid w:val="005241FB"/>
    <w:rsid w:val="005267B1"/>
    <w:rsid w:val="00532BB8"/>
    <w:rsid w:val="0053539A"/>
    <w:rsid w:val="0053683D"/>
    <w:rsid w:val="00541E27"/>
    <w:rsid w:val="00547EEE"/>
    <w:rsid w:val="00551114"/>
    <w:rsid w:val="005521CA"/>
    <w:rsid w:val="005615C2"/>
    <w:rsid w:val="00564C3F"/>
    <w:rsid w:val="00564D52"/>
    <w:rsid w:val="00566C29"/>
    <w:rsid w:val="00566F39"/>
    <w:rsid w:val="005704F0"/>
    <w:rsid w:val="00574174"/>
    <w:rsid w:val="00574273"/>
    <w:rsid w:val="005802CB"/>
    <w:rsid w:val="00581B55"/>
    <w:rsid w:val="0058216F"/>
    <w:rsid w:val="00582A3B"/>
    <w:rsid w:val="00587655"/>
    <w:rsid w:val="005920CF"/>
    <w:rsid w:val="00595A43"/>
    <w:rsid w:val="005963F1"/>
    <w:rsid w:val="005972D1"/>
    <w:rsid w:val="00597B96"/>
    <w:rsid w:val="005A11EB"/>
    <w:rsid w:val="005A1EC0"/>
    <w:rsid w:val="005A4057"/>
    <w:rsid w:val="005B22A3"/>
    <w:rsid w:val="005B3FCB"/>
    <w:rsid w:val="005C004C"/>
    <w:rsid w:val="005C53BD"/>
    <w:rsid w:val="005C6784"/>
    <w:rsid w:val="005D703C"/>
    <w:rsid w:val="005E1257"/>
    <w:rsid w:val="005E47CE"/>
    <w:rsid w:val="005E4AC7"/>
    <w:rsid w:val="005E579A"/>
    <w:rsid w:val="005F30CB"/>
    <w:rsid w:val="005F4BC1"/>
    <w:rsid w:val="005F4D31"/>
    <w:rsid w:val="00600E03"/>
    <w:rsid w:val="00603423"/>
    <w:rsid w:val="00610943"/>
    <w:rsid w:val="00614897"/>
    <w:rsid w:val="0061616D"/>
    <w:rsid w:val="00624316"/>
    <w:rsid w:val="00626ABA"/>
    <w:rsid w:val="00630DCD"/>
    <w:rsid w:val="0063390D"/>
    <w:rsid w:val="006369CF"/>
    <w:rsid w:val="00637E67"/>
    <w:rsid w:val="0064085D"/>
    <w:rsid w:val="00641DDE"/>
    <w:rsid w:val="0064433C"/>
    <w:rsid w:val="00655F71"/>
    <w:rsid w:val="00665F7F"/>
    <w:rsid w:val="00680351"/>
    <w:rsid w:val="006812B4"/>
    <w:rsid w:val="006813C9"/>
    <w:rsid w:val="006816EB"/>
    <w:rsid w:val="00683394"/>
    <w:rsid w:val="00683AB2"/>
    <w:rsid w:val="0068445F"/>
    <w:rsid w:val="00684723"/>
    <w:rsid w:val="006849D8"/>
    <w:rsid w:val="00685012"/>
    <w:rsid w:val="00687008"/>
    <w:rsid w:val="006874D3"/>
    <w:rsid w:val="00687CD8"/>
    <w:rsid w:val="00690861"/>
    <w:rsid w:val="00691358"/>
    <w:rsid w:val="00695DA6"/>
    <w:rsid w:val="00697CC2"/>
    <w:rsid w:val="00697EC6"/>
    <w:rsid w:val="006A067E"/>
    <w:rsid w:val="006B578B"/>
    <w:rsid w:val="006B7F73"/>
    <w:rsid w:val="006C1B29"/>
    <w:rsid w:val="006C3A8E"/>
    <w:rsid w:val="006C4D89"/>
    <w:rsid w:val="006C5892"/>
    <w:rsid w:val="006C7545"/>
    <w:rsid w:val="006D20DF"/>
    <w:rsid w:val="006D32C0"/>
    <w:rsid w:val="006D5B24"/>
    <w:rsid w:val="006D772E"/>
    <w:rsid w:val="006E01E2"/>
    <w:rsid w:val="006E2AFD"/>
    <w:rsid w:val="006E3087"/>
    <w:rsid w:val="006E3418"/>
    <w:rsid w:val="006E40A2"/>
    <w:rsid w:val="006E44A0"/>
    <w:rsid w:val="006E46D0"/>
    <w:rsid w:val="006F297C"/>
    <w:rsid w:val="00701679"/>
    <w:rsid w:val="007061BF"/>
    <w:rsid w:val="007111D3"/>
    <w:rsid w:val="0071124F"/>
    <w:rsid w:val="007120FA"/>
    <w:rsid w:val="00712CCF"/>
    <w:rsid w:val="00713576"/>
    <w:rsid w:val="00714168"/>
    <w:rsid w:val="00715A6C"/>
    <w:rsid w:val="007165C7"/>
    <w:rsid w:val="00717188"/>
    <w:rsid w:val="00722DE6"/>
    <w:rsid w:val="00722E4A"/>
    <w:rsid w:val="007232DA"/>
    <w:rsid w:val="00723543"/>
    <w:rsid w:val="007244A9"/>
    <w:rsid w:val="00725E86"/>
    <w:rsid w:val="007270EF"/>
    <w:rsid w:val="0073018B"/>
    <w:rsid w:val="00733B16"/>
    <w:rsid w:val="00733B64"/>
    <w:rsid w:val="0073546D"/>
    <w:rsid w:val="007447AA"/>
    <w:rsid w:val="007500F1"/>
    <w:rsid w:val="007514AA"/>
    <w:rsid w:val="0075575F"/>
    <w:rsid w:val="007561F6"/>
    <w:rsid w:val="00761277"/>
    <w:rsid w:val="00762E89"/>
    <w:rsid w:val="00764EBF"/>
    <w:rsid w:val="00765651"/>
    <w:rsid w:val="00765668"/>
    <w:rsid w:val="00767AA5"/>
    <w:rsid w:val="00772645"/>
    <w:rsid w:val="00772681"/>
    <w:rsid w:val="00774631"/>
    <w:rsid w:val="00780A74"/>
    <w:rsid w:val="00780F2A"/>
    <w:rsid w:val="00781084"/>
    <w:rsid w:val="007856DB"/>
    <w:rsid w:val="00786994"/>
    <w:rsid w:val="00792DAC"/>
    <w:rsid w:val="0079772A"/>
    <w:rsid w:val="007A079D"/>
    <w:rsid w:val="007A19AD"/>
    <w:rsid w:val="007A4AB7"/>
    <w:rsid w:val="007A5E88"/>
    <w:rsid w:val="007A7E74"/>
    <w:rsid w:val="007B2066"/>
    <w:rsid w:val="007B3B85"/>
    <w:rsid w:val="007B6EC4"/>
    <w:rsid w:val="007B7F68"/>
    <w:rsid w:val="007C210D"/>
    <w:rsid w:val="007C22B1"/>
    <w:rsid w:val="007C2F30"/>
    <w:rsid w:val="007D39A0"/>
    <w:rsid w:val="007D4AF0"/>
    <w:rsid w:val="007D79B4"/>
    <w:rsid w:val="007E3905"/>
    <w:rsid w:val="007F0984"/>
    <w:rsid w:val="007F0D78"/>
    <w:rsid w:val="007F2F08"/>
    <w:rsid w:val="007F7193"/>
    <w:rsid w:val="007F7D4D"/>
    <w:rsid w:val="00801D15"/>
    <w:rsid w:val="008040DA"/>
    <w:rsid w:val="00812CF6"/>
    <w:rsid w:val="00815B49"/>
    <w:rsid w:val="00816632"/>
    <w:rsid w:val="008179DB"/>
    <w:rsid w:val="008225E4"/>
    <w:rsid w:val="0082387F"/>
    <w:rsid w:val="008239F0"/>
    <w:rsid w:val="0082659E"/>
    <w:rsid w:val="00827409"/>
    <w:rsid w:val="00836299"/>
    <w:rsid w:val="00840302"/>
    <w:rsid w:val="00840F43"/>
    <w:rsid w:val="00845D6A"/>
    <w:rsid w:val="008465B8"/>
    <w:rsid w:val="0085142C"/>
    <w:rsid w:val="00854C71"/>
    <w:rsid w:val="00861AB8"/>
    <w:rsid w:val="008631B0"/>
    <w:rsid w:val="00863D9A"/>
    <w:rsid w:val="00866CFC"/>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2F5A"/>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32E"/>
    <w:rsid w:val="008F4635"/>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37194"/>
    <w:rsid w:val="0094343C"/>
    <w:rsid w:val="00943812"/>
    <w:rsid w:val="00944F0F"/>
    <w:rsid w:val="0094527B"/>
    <w:rsid w:val="009465A1"/>
    <w:rsid w:val="009471B2"/>
    <w:rsid w:val="00951555"/>
    <w:rsid w:val="00951CEF"/>
    <w:rsid w:val="00954762"/>
    <w:rsid w:val="00961C54"/>
    <w:rsid w:val="009620DF"/>
    <w:rsid w:val="00962536"/>
    <w:rsid w:val="00964347"/>
    <w:rsid w:val="00964A12"/>
    <w:rsid w:val="00966C5D"/>
    <w:rsid w:val="00970CC7"/>
    <w:rsid w:val="00970E27"/>
    <w:rsid w:val="00971651"/>
    <w:rsid w:val="0097348B"/>
    <w:rsid w:val="00974099"/>
    <w:rsid w:val="00974EB0"/>
    <w:rsid w:val="009770D8"/>
    <w:rsid w:val="00977622"/>
    <w:rsid w:val="00980F1B"/>
    <w:rsid w:val="00983814"/>
    <w:rsid w:val="009846D0"/>
    <w:rsid w:val="00984CEC"/>
    <w:rsid w:val="0098534A"/>
    <w:rsid w:val="00986805"/>
    <w:rsid w:val="009914E2"/>
    <w:rsid w:val="009933DC"/>
    <w:rsid w:val="00995011"/>
    <w:rsid w:val="0099515C"/>
    <w:rsid w:val="009A17F2"/>
    <w:rsid w:val="009A1B99"/>
    <w:rsid w:val="009A66DE"/>
    <w:rsid w:val="009A6FD2"/>
    <w:rsid w:val="009B264E"/>
    <w:rsid w:val="009B356E"/>
    <w:rsid w:val="009B789B"/>
    <w:rsid w:val="009C0CA2"/>
    <w:rsid w:val="009C11B7"/>
    <w:rsid w:val="009C1463"/>
    <w:rsid w:val="009C2D86"/>
    <w:rsid w:val="009C5150"/>
    <w:rsid w:val="009C5EE4"/>
    <w:rsid w:val="009C7753"/>
    <w:rsid w:val="009D099F"/>
    <w:rsid w:val="009D0FCF"/>
    <w:rsid w:val="009D2396"/>
    <w:rsid w:val="009D515C"/>
    <w:rsid w:val="009D6B4D"/>
    <w:rsid w:val="009E0D02"/>
    <w:rsid w:val="009E231B"/>
    <w:rsid w:val="009E4878"/>
    <w:rsid w:val="009F19CE"/>
    <w:rsid w:val="009F2CC5"/>
    <w:rsid w:val="009F4417"/>
    <w:rsid w:val="009F5D96"/>
    <w:rsid w:val="009F6C5F"/>
    <w:rsid w:val="00A00883"/>
    <w:rsid w:val="00A022CA"/>
    <w:rsid w:val="00A03A66"/>
    <w:rsid w:val="00A050A3"/>
    <w:rsid w:val="00A0518E"/>
    <w:rsid w:val="00A05265"/>
    <w:rsid w:val="00A05281"/>
    <w:rsid w:val="00A100DD"/>
    <w:rsid w:val="00A11626"/>
    <w:rsid w:val="00A15EF5"/>
    <w:rsid w:val="00A2009E"/>
    <w:rsid w:val="00A203E2"/>
    <w:rsid w:val="00A205CE"/>
    <w:rsid w:val="00A2174E"/>
    <w:rsid w:val="00A231E3"/>
    <w:rsid w:val="00A26E07"/>
    <w:rsid w:val="00A302A9"/>
    <w:rsid w:val="00A31460"/>
    <w:rsid w:val="00A34BA1"/>
    <w:rsid w:val="00A34FB3"/>
    <w:rsid w:val="00A37184"/>
    <w:rsid w:val="00A4123D"/>
    <w:rsid w:val="00A44923"/>
    <w:rsid w:val="00A450A0"/>
    <w:rsid w:val="00A4518E"/>
    <w:rsid w:val="00A45E4D"/>
    <w:rsid w:val="00A46359"/>
    <w:rsid w:val="00A4746E"/>
    <w:rsid w:val="00A54210"/>
    <w:rsid w:val="00A545CF"/>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7845"/>
    <w:rsid w:val="00A9D905"/>
    <w:rsid w:val="00AA04A7"/>
    <w:rsid w:val="00AA1334"/>
    <w:rsid w:val="00AA2045"/>
    <w:rsid w:val="00AA2A05"/>
    <w:rsid w:val="00AA4CFD"/>
    <w:rsid w:val="00AA69C5"/>
    <w:rsid w:val="00AB210A"/>
    <w:rsid w:val="00AB2766"/>
    <w:rsid w:val="00AB279C"/>
    <w:rsid w:val="00AB53AB"/>
    <w:rsid w:val="00AB589A"/>
    <w:rsid w:val="00AB5CF5"/>
    <w:rsid w:val="00AC030D"/>
    <w:rsid w:val="00AC262F"/>
    <w:rsid w:val="00AC5451"/>
    <w:rsid w:val="00AC64D5"/>
    <w:rsid w:val="00AD1224"/>
    <w:rsid w:val="00AD1C56"/>
    <w:rsid w:val="00AD1D3B"/>
    <w:rsid w:val="00AD338D"/>
    <w:rsid w:val="00AD4FA6"/>
    <w:rsid w:val="00AD50BD"/>
    <w:rsid w:val="00AE44C7"/>
    <w:rsid w:val="00AE4FE7"/>
    <w:rsid w:val="00AE5F4B"/>
    <w:rsid w:val="00AE67C0"/>
    <w:rsid w:val="00AF0598"/>
    <w:rsid w:val="00AF1A5C"/>
    <w:rsid w:val="00AF27E5"/>
    <w:rsid w:val="00AF2B4D"/>
    <w:rsid w:val="00AF7852"/>
    <w:rsid w:val="00B00607"/>
    <w:rsid w:val="00B011E3"/>
    <w:rsid w:val="00B01600"/>
    <w:rsid w:val="00B0212F"/>
    <w:rsid w:val="00B0712C"/>
    <w:rsid w:val="00B0720C"/>
    <w:rsid w:val="00B14BAB"/>
    <w:rsid w:val="00B170CD"/>
    <w:rsid w:val="00B202FC"/>
    <w:rsid w:val="00B22FF6"/>
    <w:rsid w:val="00B30D97"/>
    <w:rsid w:val="00B34929"/>
    <w:rsid w:val="00B35175"/>
    <w:rsid w:val="00B37CBA"/>
    <w:rsid w:val="00B41804"/>
    <w:rsid w:val="00B41CE4"/>
    <w:rsid w:val="00B42A62"/>
    <w:rsid w:val="00B431E6"/>
    <w:rsid w:val="00B46C57"/>
    <w:rsid w:val="00B50826"/>
    <w:rsid w:val="00B51B06"/>
    <w:rsid w:val="00B533F5"/>
    <w:rsid w:val="00B54B3E"/>
    <w:rsid w:val="00B54EF2"/>
    <w:rsid w:val="00B5752C"/>
    <w:rsid w:val="00B576EE"/>
    <w:rsid w:val="00B57E00"/>
    <w:rsid w:val="00B609FB"/>
    <w:rsid w:val="00B61B51"/>
    <w:rsid w:val="00B63620"/>
    <w:rsid w:val="00B64052"/>
    <w:rsid w:val="00B662A0"/>
    <w:rsid w:val="00B67DB7"/>
    <w:rsid w:val="00B7141A"/>
    <w:rsid w:val="00B8098D"/>
    <w:rsid w:val="00B83114"/>
    <w:rsid w:val="00B83788"/>
    <w:rsid w:val="00B85EAF"/>
    <w:rsid w:val="00B96FF9"/>
    <w:rsid w:val="00B9756E"/>
    <w:rsid w:val="00BA4706"/>
    <w:rsid w:val="00BA5AE4"/>
    <w:rsid w:val="00BA5CB9"/>
    <w:rsid w:val="00BA6645"/>
    <w:rsid w:val="00BB0306"/>
    <w:rsid w:val="00BB0A85"/>
    <w:rsid w:val="00BB1322"/>
    <w:rsid w:val="00BB3ABE"/>
    <w:rsid w:val="00BB5D7C"/>
    <w:rsid w:val="00BC451E"/>
    <w:rsid w:val="00BD0098"/>
    <w:rsid w:val="00BD09A3"/>
    <w:rsid w:val="00BD2E97"/>
    <w:rsid w:val="00BE22DD"/>
    <w:rsid w:val="00BE4C3C"/>
    <w:rsid w:val="00BE585E"/>
    <w:rsid w:val="00BF0208"/>
    <w:rsid w:val="00BF0819"/>
    <w:rsid w:val="00BF3976"/>
    <w:rsid w:val="00BF4C05"/>
    <w:rsid w:val="00C046D5"/>
    <w:rsid w:val="00C06294"/>
    <w:rsid w:val="00C104BE"/>
    <w:rsid w:val="00C11257"/>
    <w:rsid w:val="00C141AB"/>
    <w:rsid w:val="00C14200"/>
    <w:rsid w:val="00C14B53"/>
    <w:rsid w:val="00C176EF"/>
    <w:rsid w:val="00C247DF"/>
    <w:rsid w:val="00C24922"/>
    <w:rsid w:val="00C259A3"/>
    <w:rsid w:val="00C27244"/>
    <w:rsid w:val="00C330B5"/>
    <w:rsid w:val="00C339FD"/>
    <w:rsid w:val="00C351A0"/>
    <w:rsid w:val="00C3530A"/>
    <w:rsid w:val="00C362B3"/>
    <w:rsid w:val="00C40F76"/>
    <w:rsid w:val="00C4409D"/>
    <w:rsid w:val="00C44D60"/>
    <w:rsid w:val="00C455AC"/>
    <w:rsid w:val="00C46A70"/>
    <w:rsid w:val="00C47275"/>
    <w:rsid w:val="00C51E47"/>
    <w:rsid w:val="00C54E9C"/>
    <w:rsid w:val="00C61DC7"/>
    <w:rsid w:val="00C67175"/>
    <w:rsid w:val="00C67B15"/>
    <w:rsid w:val="00C72DB2"/>
    <w:rsid w:val="00C733B3"/>
    <w:rsid w:val="00C73DAA"/>
    <w:rsid w:val="00C75C54"/>
    <w:rsid w:val="00C76ECE"/>
    <w:rsid w:val="00C80424"/>
    <w:rsid w:val="00C80DE3"/>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284E"/>
    <w:rsid w:val="00CB4256"/>
    <w:rsid w:val="00CC0293"/>
    <w:rsid w:val="00CC1773"/>
    <w:rsid w:val="00CC2CD4"/>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12183"/>
    <w:rsid w:val="00D15EB4"/>
    <w:rsid w:val="00D16DF2"/>
    <w:rsid w:val="00D21B9E"/>
    <w:rsid w:val="00D22C42"/>
    <w:rsid w:val="00D236B8"/>
    <w:rsid w:val="00D23974"/>
    <w:rsid w:val="00D31C7F"/>
    <w:rsid w:val="00D35B90"/>
    <w:rsid w:val="00D44831"/>
    <w:rsid w:val="00D50E8E"/>
    <w:rsid w:val="00D519B4"/>
    <w:rsid w:val="00D51FBC"/>
    <w:rsid w:val="00D5593F"/>
    <w:rsid w:val="00D57260"/>
    <w:rsid w:val="00D6013D"/>
    <w:rsid w:val="00D604E4"/>
    <w:rsid w:val="00D60D7D"/>
    <w:rsid w:val="00D618DF"/>
    <w:rsid w:val="00D62031"/>
    <w:rsid w:val="00D63269"/>
    <w:rsid w:val="00D71925"/>
    <w:rsid w:val="00D73641"/>
    <w:rsid w:val="00D74C0B"/>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00AB"/>
    <w:rsid w:val="00DC2ABA"/>
    <w:rsid w:val="00DC774D"/>
    <w:rsid w:val="00DC7A14"/>
    <w:rsid w:val="00DD1587"/>
    <w:rsid w:val="00DD3215"/>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4D8D"/>
    <w:rsid w:val="00E65224"/>
    <w:rsid w:val="00E656B7"/>
    <w:rsid w:val="00E65E87"/>
    <w:rsid w:val="00E66285"/>
    <w:rsid w:val="00E67764"/>
    <w:rsid w:val="00E67920"/>
    <w:rsid w:val="00E67D1F"/>
    <w:rsid w:val="00E746A3"/>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27E2"/>
    <w:rsid w:val="00EA3120"/>
    <w:rsid w:val="00EA4B43"/>
    <w:rsid w:val="00EB03CE"/>
    <w:rsid w:val="00EB13BE"/>
    <w:rsid w:val="00EB1654"/>
    <w:rsid w:val="00EB2511"/>
    <w:rsid w:val="00EB5DEF"/>
    <w:rsid w:val="00EB78CC"/>
    <w:rsid w:val="00EC2F7C"/>
    <w:rsid w:val="00EC3D64"/>
    <w:rsid w:val="00EC6388"/>
    <w:rsid w:val="00EC6411"/>
    <w:rsid w:val="00EC6959"/>
    <w:rsid w:val="00ED0BAA"/>
    <w:rsid w:val="00ED1200"/>
    <w:rsid w:val="00ED2C11"/>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32AE"/>
    <w:rsid w:val="00F137A4"/>
    <w:rsid w:val="00F15017"/>
    <w:rsid w:val="00F159E8"/>
    <w:rsid w:val="00F17B03"/>
    <w:rsid w:val="00F35322"/>
    <w:rsid w:val="00F362C1"/>
    <w:rsid w:val="00F375C9"/>
    <w:rsid w:val="00F4241A"/>
    <w:rsid w:val="00F450CE"/>
    <w:rsid w:val="00F522B6"/>
    <w:rsid w:val="00F52BD6"/>
    <w:rsid w:val="00F52F1A"/>
    <w:rsid w:val="00F53621"/>
    <w:rsid w:val="00F6226D"/>
    <w:rsid w:val="00F6406F"/>
    <w:rsid w:val="00F643AC"/>
    <w:rsid w:val="00F66026"/>
    <w:rsid w:val="00F66211"/>
    <w:rsid w:val="00F72F0D"/>
    <w:rsid w:val="00F731C2"/>
    <w:rsid w:val="00F764E4"/>
    <w:rsid w:val="00F77265"/>
    <w:rsid w:val="00F7781B"/>
    <w:rsid w:val="00F779FF"/>
    <w:rsid w:val="00F83268"/>
    <w:rsid w:val="00F86242"/>
    <w:rsid w:val="00F862E6"/>
    <w:rsid w:val="00F9071D"/>
    <w:rsid w:val="00F915B7"/>
    <w:rsid w:val="00F930F7"/>
    <w:rsid w:val="00F940AE"/>
    <w:rsid w:val="00F95337"/>
    <w:rsid w:val="00F97766"/>
    <w:rsid w:val="00FA5D02"/>
    <w:rsid w:val="00FA5FEF"/>
    <w:rsid w:val="00FA747D"/>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437C"/>
    <w:rsid w:val="00FD5B33"/>
    <w:rsid w:val="00FD5F1D"/>
    <w:rsid w:val="00FD6FC2"/>
    <w:rsid w:val="00FE224F"/>
    <w:rsid w:val="00FE2E83"/>
    <w:rsid w:val="00FE3C65"/>
    <w:rsid w:val="00FE481F"/>
    <w:rsid w:val="00FF174B"/>
    <w:rsid w:val="00FF3060"/>
    <w:rsid w:val="00FF4DB6"/>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21208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mergency/" TargetMode="External"/><Relationship Id="rId21" Type="http://schemas.openxmlformats.org/officeDocument/2006/relationships/hyperlink" Target="http://www.uab.edu/students/academics/student-success" TargetMode="External"/><Relationship Id="rId42" Type="http://schemas.openxmlformats.org/officeDocument/2006/relationships/hyperlink" Target="https://www.uab.edu/students/health/" TargetMode="External"/><Relationship Id="rId47" Type="http://schemas.openxmlformats.org/officeDocument/2006/relationships/hyperlink" Target="https://www.uab.edu/students/disability/about" TargetMode="External"/><Relationship Id="rId63" Type="http://schemas.openxmlformats.org/officeDocument/2006/relationships/hyperlink" Target="https://www.uab.edu/emergency/"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ab.bncollege.com/customer-service" TargetMode="External"/><Relationship Id="rId29" Type="http://schemas.openxmlformats.org/officeDocument/2006/relationships/hyperlink" Target="https://www.uab.edu/cost-aid/resources/policies" TargetMode="External"/><Relationship Id="rId11" Type="http://schemas.openxmlformats.org/officeDocument/2006/relationships/hyperlink" Target="https://www.desmos.com/scientific" TargetMode="External"/><Relationship Id="rId24" Type="http://schemas.openxmlformats.org/officeDocument/2006/relationships/hyperlink" Target="https://cas-mll.it.uab.edu/db/" TargetMode="External"/><Relationship Id="rId32" Type="http://schemas.openxmlformats.org/officeDocument/2006/relationships/hyperlink" Target="https://www.uab.edu/one-stop/policies/academic-integrity-code" TargetMode="External"/><Relationship Id="rId37" Type="http://schemas.openxmlformats.org/officeDocument/2006/relationships/hyperlink" Target="http://www.uab.edu/dss" TargetMode="External"/><Relationship Id="rId40" Type="http://schemas.openxmlformats.org/officeDocument/2006/relationships/hyperlink" Target="https://www.uab.edu/elearning/academic-technologies" TargetMode="External"/><Relationship Id="rId45" Type="http://schemas.openxmlformats.org/officeDocument/2006/relationships/hyperlink" Target="https://www.uab.edu/students/assistance/about" TargetMode="External"/><Relationship Id="rId53" Type="http://schemas.openxmlformats.org/officeDocument/2006/relationships/hyperlink" Target="https://www.instagram.com/uab_writing_center/" TargetMode="External"/><Relationship Id="rId58" Type="http://schemas.openxmlformats.org/officeDocument/2006/relationships/hyperlink" Target="https://www.uab.edu/uabcares/kognito" TargetMode="External"/><Relationship Id="rId66" Type="http://schemas.openxmlformats.org/officeDocument/2006/relationships/hyperlink" Target="https://www.uab.edu/students/assistance/resources/covid-19" TargetMode="External"/><Relationship Id="rId5" Type="http://schemas.openxmlformats.org/officeDocument/2006/relationships/numbering" Target="numbering.xml"/><Relationship Id="rId61" Type="http://schemas.openxmlformats.org/officeDocument/2006/relationships/hyperlink" Target="https://www.uab.edu/students/outreach/about" TargetMode="External"/><Relationship Id="rId19" Type="http://schemas.openxmlformats.org/officeDocument/2006/relationships/hyperlink" Target="https://www.uab.edu/cas/mathematics/student-resources/math-learning-lab" TargetMode="External"/><Relationship Id="rId14" Type="http://schemas.openxmlformats.org/officeDocument/2006/relationships/hyperlink" Target="https://cas-mll.it.uab.edu/db/" TargetMode="External"/><Relationship Id="rId22" Type="http://schemas.openxmlformats.org/officeDocument/2006/relationships/hyperlink" Target="https://secure.cas.uab.edu/mll/db/" TargetMode="External"/><Relationship Id="rId27" Type="http://schemas.openxmlformats.org/officeDocument/2006/relationships/hyperlink" Target="https://uab.edu/balert" TargetMode="External"/><Relationship Id="rId30" Type="http://schemas.openxmlformats.org/officeDocument/2006/relationships/hyperlink" Target="http://www.uab.edu/blazernet" TargetMode="External"/><Relationship Id="rId35" Type="http://schemas.openxmlformats.org/officeDocument/2006/relationships/hyperlink" Target="https://catalog.uab.edu/undergraduate/progresstowardadegree/" TargetMode="External"/><Relationship Id="rId43" Type="http://schemas.openxmlformats.org/officeDocument/2006/relationships/hyperlink" Target="https://www.uab.edu/students/health/immunizations" TargetMode="External"/><Relationship Id="rId48" Type="http://schemas.openxmlformats.org/officeDocument/2006/relationships/hyperlink" Target="https://www.uab.edu/students/academics/student-success" TargetMode="External"/><Relationship Id="rId56" Type="http://schemas.openxmlformats.org/officeDocument/2006/relationships/hyperlink" Target="https://www.uab.edu/students/counseling/our-services" TargetMode="External"/><Relationship Id="rId64" Type="http://schemas.openxmlformats.org/officeDocument/2006/relationships/hyperlink" Target="https://www.uab.edu/elearning/student-services"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writingcenter@uab.edu"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www.uab.edu/elearning/academic-technologies/first-day-access" TargetMode="External"/><Relationship Id="rId25" Type="http://schemas.openxmlformats.org/officeDocument/2006/relationships/hyperlink" Target="http://catalog.uab.edu/undergraduate/progresstowardadegree/" TargetMode="External"/><Relationship Id="rId33" Type="http://schemas.openxmlformats.org/officeDocument/2006/relationships/hyperlink" Target="https://www.uab.edu/one-stop/policies/academic-integrity-code" TargetMode="External"/><Relationship Id="rId38" Type="http://schemas.openxmlformats.org/officeDocument/2006/relationships/hyperlink" Target="https://www.uab.edu/titleix/" TargetMode="External"/><Relationship Id="rId46" Type="http://schemas.openxmlformats.org/officeDocument/2006/relationships/hyperlink" Target="https://www.uab.edu/careteam/" TargetMode="External"/><Relationship Id="rId59" Type="http://schemas.openxmlformats.org/officeDocument/2006/relationships/hyperlink" Target="https://www.uab.edu/students/assistance/blazer-kitchen" TargetMode="External"/><Relationship Id="rId67" Type="http://schemas.openxmlformats.org/officeDocument/2006/relationships/header" Target="header1.xml"/><Relationship Id="rId20" Type="http://schemas.openxmlformats.org/officeDocument/2006/relationships/hyperlink" Target="https://calendar.google.com/calendar/embed?src=qcjfl97lf5j15cg0oae8llirm0@group.calendar.google.com&amp;ctz=America/Chicago&amp;mode=WEEK&amp;gsessionid=OK" TargetMode="External"/><Relationship Id="rId41" Type="http://schemas.openxmlformats.org/officeDocument/2006/relationships/hyperlink" Target="https://www.uab.edu/elearning/technology-resources" TargetMode="External"/><Relationship Id="rId54" Type="http://schemas.openxmlformats.org/officeDocument/2006/relationships/hyperlink" Target="https://www.linkedin.com/company/uab-university-writing-center" TargetMode="External"/><Relationship Id="rId62" Type="http://schemas.openxmlformats.org/officeDocument/2006/relationships/hyperlink" Target="https://www.uab.edu/elearning/student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stomercare.bncollege.com/hc/en-us" TargetMode="External"/><Relationship Id="rId23" Type="http://schemas.openxmlformats.org/officeDocument/2006/relationships/hyperlink" Target="https://cas-mll.it.uab.edu/db/" TargetMode="External"/><Relationship Id="rId28" Type="http://schemas.openxmlformats.org/officeDocument/2006/relationships/hyperlink" Target="https://www.uab.edu/students/academics/academic-calendar/2024-2025" TargetMode="External"/><Relationship Id="rId36" Type="http://schemas.openxmlformats.org/officeDocument/2006/relationships/hyperlink" Target="https://www.uab.edu/students/accountability/policies/student-conduct-code" TargetMode="External"/><Relationship Id="rId49" Type="http://schemas.openxmlformats.org/officeDocument/2006/relationships/hyperlink" Target="http://www.uab.edu/writingcenter" TargetMode="External"/><Relationship Id="rId57"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31" Type="http://schemas.openxmlformats.org/officeDocument/2006/relationships/hyperlink" Target="http://www.uab.edu/blazernet" TargetMode="External"/><Relationship Id="rId44" Type="http://schemas.openxmlformats.org/officeDocument/2006/relationships/hyperlink" Target="https://www.uab.edu/one-stop/" TargetMode="External"/><Relationship Id="rId52" Type="http://schemas.openxmlformats.org/officeDocument/2006/relationships/hyperlink" Target="https://www.facebook.com/UABWritingCenter" TargetMode="External"/><Relationship Id="rId60" Type="http://schemas.openxmlformats.org/officeDocument/2006/relationships/hyperlink" Target="mailto:studentoutreach@uab.edu" TargetMode="External"/><Relationship Id="rId65" Type="http://schemas.openxmlformats.org/officeDocument/2006/relationships/hyperlink" Target="https://www.uab.edu/elearning/technology-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support.pearson.com/getsupport/s/" TargetMode="External"/><Relationship Id="rId39" Type="http://schemas.openxmlformats.org/officeDocument/2006/relationships/hyperlink" Target="https://secure2.compliancebridge.com/uab/portal/getdoc.php?file=393" TargetMode="External"/><Relationship Id="rId34" Type="http://schemas.openxmlformats.org/officeDocument/2006/relationships/hyperlink" Target="https://www.uab.edu/one-stop/policies/academic-policy-appeal" TargetMode="External"/><Relationship Id="rId50" Type="http://schemas.openxmlformats.org/officeDocument/2006/relationships/hyperlink" Target="http://www.uab.edu/writingcenter" TargetMode="External"/><Relationship Id="rId55"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3d4188bb53d6d8046011eb1a41d5ffe6">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28bce3ffd1a0b629de6281e2daa83837"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E10E1FF0-5C67-42D5-ADBD-8070A69B2C1D}"/>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6856</Words>
  <Characters>37714</Characters>
  <Application>Microsoft Office Word</Application>
  <DocSecurity>0</DocSecurity>
  <Lines>819</Lines>
  <Paragraphs>240</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Khan, Al Maruf</cp:lastModifiedBy>
  <cp:revision>15</cp:revision>
  <cp:lastPrinted>2022-04-18T03:30:00Z</cp:lastPrinted>
  <dcterms:created xsi:type="dcterms:W3CDTF">2026-01-06T14:15:00Z</dcterms:created>
  <dcterms:modified xsi:type="dcterms:W3CDTF">2026-01-08T16:34:00Z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756fa959-5e68-4bee-8829-3bc3fc1bcceb</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2026-01-08T20:49:50Z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y fmtid="{D5CDD505-2E9C-101B-9397-08002B2CF9AE}" pid="11" name="MediaServiceImageTags">
    <vt:lpwstr/>
  </property>
</Properties>
</file>